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F" w:rsidRDefault="00B244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6"/>
        <w:gridCol w:w="6677"/>
        <w:gridCol w:w="2277"/>
      </w:tblGrid>
      <w:tr w:rsidR="00B244CF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B244CF" w:rsidRDefault="002A0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Adı:</w:t>
            </w:r>
          </w:p>
        </w:tc>
        <w:tc>
          <w:tcPr>
            <w:tcW w:w="66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B244CF" w:rsidRDefault="002A0A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KADİR DE</w:t>
            </w:r>
            <w:r w:rsidR="00FB3954">
              <w:rPr>
                <w:rFonts w:ascii="Arial" w:eastAsia="Arial" w:hAnsi="Arial" w:cs="Arial"/>
                <w:b/>
                <w:sz w:val="24"/>
                <w:szCs w:val="24"/>
              </w:rPr>
              <w:t xml:space="preserve">MİR ORTAOKULU </w:t>
            </w:r>
            <w:proofErr w:type="gramStart"/>
            <w:r w:rsidR="00FB3954">
              <w:rPr>
                <w:rFonts w:ascii="Arial" w:eastAsia="Arial" w:hAnsi="Arial" w:cs="Arial"/>
                <w:b/>
                <w:sz w:val="24"/>
                <w:szCs w:val="24"/>
              </w:rPr>
              <w:t>………….</w:t>
            </w:r>
            <w:proofErr w:type="gramEnd"/>
            <w:r w:rsidR="00096B75">
              <w:rPr>
                <w:rFonts w:ascii="Arial" w:eastAsia="Arial" w:hAnsi="Arial" w:cs="Arial"/>
                <w:b/>
                <w:sz w:val="24"/>
                <w:szCs w:val="24"/>
              </w:rPr>
              <w:t>YILI 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.SINIF TEMEL DİNİ BİLGİLER  II. DÖNEM II. SINAV SORULARI</w:t>
            </w:r>
          </w:p>
        </w:tc>
        <w:tc>
          <w:tcPr>
            <w:tcW w:w="2277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B244CF" w:rsidRDefault="002A0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Not</w:t>
            </w:r>
          </w:p>
        </w:tc>
      </w:tr>
      <w:tr w:rsidR="00B244CF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B244CF" w:rsidRDefault="002A0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Soyadı:</w:t>
            </w:r>
          </w:p>
        </w:tc>
        <w:tc>
          <w:tcPr>
            <w:tcW w:w="66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B244CF" w:rsidRDefault="00B24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B244CF" w:rsidRDefault="00B24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244CF">
        <w:trPr>
          <w:trHeight w:val="280"/>
        </w:trPr>
        <w:tc>
          <w:tcPr>
            <w:tcW w:w="2276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</w:tcPr>
          <w:p w:rsidR="00B244CF" w:rsidRDefault="002A0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Sınıf: 8/</w:t>
            </w:r>
            <w:proofErr w:type="gramStart"/>
            <w:r>
              <w:rPr>
                <w:rFonts w:ascii="Arial" w:eastAsia="Arial" w:hAnsi="Arial" w:cs="Arial"/>
                <w:b/>
              </w:rPr>
              <w:t>A      No</w:t>
            </w:r>
            <w:proofErr w:type="gram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6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:rsidR="00B244CF" w:rsidRDefault="00B24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77" w:type="dxa"/>
            <w:vMerge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FFFFFF"/>
          </w:tcPr>
          <w:p w:rsidR="00B244CF" w:rsidRDefault="00B24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B244CF" w:rsidRPr="00073125" w:rsidRDefault="00073125">
      <w:pPr>
        <w:rPr>
          <w:rStyle w:val="Kpr"/>
          <w:rFonts w:ascii="Arial" w:eastAsia="Arial" w:hAnsi="Arial" w:cs="Arial"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HYPERLINK "http://www.egitimhane.com" </w:instrText>
      </w:r>
      <w:r>
        <w:rPr>
          <w:rFonts w:ascii="Arial" w:eastAsia="Arial" w:hAnsi="Arial" w:cs="Arial"/>
          <w:b/>
        </w:rPr>
        <w:fldChar w:fldCharType="separate"/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1-Kişi devamlı doğru söyler ve doğruluktan ayrılmazsa adı Allah katında ne olarak yazılır?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Sadık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-el-Emin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C-Sıddık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D-Mümin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2-Peygamber Efendimizin as yapılan nimetlere şükretme vesilesi olarak gördüğü ve kendisinde hassasiyetle yaptığı ibadet hangisidir?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Sadaka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-Oruç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C-Namaz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D-Fidye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3- “İman edip iyi işler yapan namazı kılan 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zekatı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verenler var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ya onların mükafatını Rabbi katındadır.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Onlara korku yoktur üzüntü de çekmeleri”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b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u ayet kerimeden hangi sonuç çıkarılır?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A-İman edip namaz kılanların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>mükafatı</w:t>
      </w:r>
      <w:proofErr w:type="gramEnd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B-Namazı arada da kılabiliriz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C-Sabır ve namazla Allah'tan yardım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istenir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-Namazı huşu ile 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kılmaliyiz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4-”Bunlar gerçekten benim için dünyadan daha </w:t>
      </w:r>
      <w:proofErr w:type="spell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sevimlidir”buyuran</w:t>
      </w:r>
      <w:proofErr w:type="spell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Peygamberimiz as nafile namazlar için de en çok hangisine önem vermiştir?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A-Kuşluk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namazı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-Sabahın sünneti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C-İkindinin sünneti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Evvabin</w:t>
      </w:r>
      <w:proofErr w:type="spellEnd"/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5- “</w:t>
      </w:r>
      <w:proofErr w:type="spell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Tahiyyatü’l</w:t>
      </w:r>
      <w:proofErr w:type="spell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proofErr w:type="spell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mescid</w:t>
      </w:r>
      <w:proofErr w:type="spell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nedir?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A-Abdullah tutulması namazı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B-Cuma günleri kılınır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C-Umrede kılınır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    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D-Camiye girildiğinde kılınır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6-Aşağıdakilerden hangisi müminlerin namazlarında dikkat etmeleri gereken hususlardandır?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A-Dosdoğru kılmak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Tesbih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>-tekbir ve Kur’an okumak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C-Allah’a saygı içinde kılmak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D-Hepsi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7- Aşağıdakilerden hangisi Kur’an da zikredilen müminlerin özelliklerinden değildir?</w:t>
      </w:r>
    </w:p>
    <w:p w:rsidR="00B244CF" w:rsidRPr="00073125" w:rsidRDefault="00096B75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A-İyiliğ</w:t>
      </w:r>
      <w:r w:rsidR="002A0A08" w:rsidRPr="00073125">
        <w:rPr>
          <w:rStyle w:val="Kpr"/>
          <w:rFonts w:ascii="Arial" w:eastAsia="Arial" w:hAnsi="Arial" w:cs="Arial"/>
          <w:color w:val="auto"/>
          <w:u w:val="none"/>
        </w:rPr>
        <w:t>i emredip kötülükten sakındırmak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 </w:t>
      </w:r>
      <w:r w:rsidR="002A0A08" w:rsidRPr="00073125">
        <w:rPr>
          <w:rStyle w:val="Kpr"/>
          <w:rFonts w:ascii="Arial" w:eastAsia="Arial" w:hAnsi="Arial" w:cs="Arial"/>
          <w:color w:val="auto"/>
          <w:u w:val="none"/>
        </w:rPr>
        <w:t>B-Müminler ancak kardeştir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C-Namazı dosdoğru kılarlar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    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D-Son namazıymış gibi kılarlar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8-Allah’ın rızasını kazanmak için Müslümanların sahip olduğu mallardan harcama yapmasına ne denir?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Sabır  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-İhsan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C-İhlas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D-İnfak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9-Bir Müslümanda bulunması gereken incelik-yumuşak huyluluk gibi ahlaki özelliklere ne denir?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>İyi  kalpli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 B-Şükür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Rıfk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D-Sadakat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10- “Sevgili Peygamberimiz mümin 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……….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gibidir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.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Temiz olanı yer temiz olanı üretir”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hadisinde mümini neye benzetmiştir?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A-Ahsen-i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>takvim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>-Yumuşak huylu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>C-</w:t>
      </w:r>
      <w:proofErr w:type="spellStart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>Esfele</w:t>
      </w:r>
      <w:proofErr w:type="spellEnd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-i </w:t>
      </w:r>
      <w:proofErr w:type="spellStart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>safilin</w:t>
      </w:r>
      <w:proofErr w:type="spellEnd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D-Bal arısı </w:t>
      </w:r>
    </w:p>
    <w:p w:rsidR="00096B75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11-İslamda nezaketin temel kaynakları hangisidir?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A-Kur’an-Sünnet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B-Gelenek-görenek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C-Dini ve milli bayramlar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D-Örf ve adetler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12- Aşağıdakilerden hangisi nezaket sahibi bir insanın davranışı olamaz?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A-İkramda bulunmak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B-Lakap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>takmak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>-Güler yüzlü olmak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D-Güzel konuşmak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lastRenderedPageBreak/>
        <w:t>13-Hz Peygamber kendisinden öğüt isteyen birisine “Kimseye sövme”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demiş.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Bundan sonra hür olsun köle olsun hiçbir insana hiçbir deveye koyuna sövmedim diyen kişinin kimdir?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A-Enes bir 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Malik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-Ebu 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Cürey</w:t>
      </w:r>
      <w:proofErr w:type="spellEnd"/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C-Abdullah b Abbas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Hind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b 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Ebi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Hale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14- Kültürümüzde genel olarak nezaket 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kurallarına  ne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ad verilir?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Gelenek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 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>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Adab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-ı muaşeret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C-</w:t>
      </w:r>
      <w:proofErr w:type="spellStart"/>
      <w:r w:rsidRPr="00073125">
        <w:rPr>
          <w:rStyle w:val="Kpr"/>
          <w:rFonts w:ascii="Arial" w:eastAsia="Arial" w:hAnsi="Arial" w:cs="Arial"/>
          <w:color w:val="auto"/>
          <w:u w:val="none"/>
        </w:rPr>
        <w:t>Rıfk</w:t>
      </w:r>
      <w:proofErr w:type="spell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 D-Nezaket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15-Peygamber Efendimiz as Rabbin hoşnutluğunu ve öfkesini neye bağlamıştır? 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A- Yalancılara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B- Münafıklara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C-Anne ve babaya  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D- Müşriklere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16- “Ey iman edenler zannın çoğunun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dan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kaçının. Çünkü zannın bir kısmı günahtır.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Birbirinizin kusurunu araştırmayın arkasından çekiştirmeyin.”</w:t>
      </w:r>
      <w:r w:rsidR="00096B75"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</w:t>
      </w: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Bu ayette insanların arasını bozan nezaketi ortadan kaldıran hangi davranıştan bahsedilir?</w:t>
      </w:r>
    </w:p>
    <w:p w:rsidR="00B244CF" w:rsidRPr="00073125" w:rsidRDefault="002A0A08">
      <w:pPr>
        <w:rPr>
          <w:rStyle w:val="Kpr"/>
          <w:rFonts w:ascii="Arial" w:eastAsia="Arial" w:hAnsi="Arial" w:cs="Arial"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color w:val="auto"/>
          <w:u w:val="none"/>
        </w:rPr>
        <w:t>A-</w:t>
      </w:r>
      <w:proofErr w:type="gramStart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Zan   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>B</w:t>
      </w:r>
      <w:proofErr w:type="gramEnd"/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-Gıybet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 C-İftira </w:t>
      </w:r>
      <w:r w:rsidR="00096B75" w:rsidRPr="00073125">
        <w:rPr>
          <w:rStyle w:val="Kpr"/>
          <w:rFonts w:ascii="Arial" w:eastAsia="Arial" w:hAnsi="Arial" w:cs="Arial"/>
          <w:color w:val="auto"/>
          <w:u w:val="none"/>
        </w:rPr>
        <w:t xml:space="preserve">      </w:t>
      </w:r>
      <w:r w:rsidRPr="00073125">
        <w:rPr>
          <w:rStyle w:val="Kpr"/>
          <w:rFonts w:ascii="Arial" w:eastAsia="Arial" w:hAnsi="Arial" w:cs="Arial"/>
          <w:color w:val="auto"/>
          <w:u w:val="none"/>
        </w:rPr>
        <w:t xml:space="preserve"> D-Hepsi </w:t>
      </w:r>
    </w:p>
    <w:p w:rsidR="00B244CF" w:rsidRPr="00073125" w:rsidRDefault="00B244CF">
      <w:pPr>
        <w:rPr>
          <w:rStyle w:val="Kpr"/>
          <w:rFonts w:ascii="Arial" w:eastAsia="Arial" w:hAnsi="Arial" w:cs="Arial"/>
          <w:color w:val="auto"/>
          <w:u w:val="none"/>
        </w:rPr>
      </w:pP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DOĞRU-YANLIŞ SORULARI (20)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(  ) İnsanın herhangi bir işte aşırıya gitmesi israftır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(  )Kişinin söz ve davranışlarında hakka uygun hareket etmesidir doğruluk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(  )Allah'a iman eden güven veren kişiye mümin denir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)Hz Lokman’ın oğluna verdiği öğütler Bakara suresinde yaralar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</w:t>
      </w:r>
      <w:proofErr w:type="gramStart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Zekat</w:t>
      </w:r>
      <w:proofErr w:type="gramEnd"/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 xml:space="preserve"> zenginin fakir üzerindeki hakkıdır 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)El-Fettah Allah’ın cc hayır kapılarını açan zorlukları kolaylaştıran esmasıdır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)El Basit kullarına rızkı yayan ve cömertçe ikram eden anlamında ki esasıdır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)İnsanlara güzel muamele yapan onlara şefkatli davranan anlamına gelir El Halim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)İnce şeffaf olmak merhametle yaklaşma manasına gelen ismi El Latif’tir</w:t>
      </w:r>
    </w:p>
    <w:p w:rsidR="00B244CF" w:rsidRPr="00073125" w:rsidRDefault="002A0A08">
      <w:pPr>
        <w:rPr>
          <w:rStyle w:val="Kpr"/>
          <w:rFonts w:ascii="Arial" w:eastAsia="Arial" w:hAnsi="Arial" w:cs="Arial"/>
          <w:b/>
          <w:color w:val="auto"/>
          <w:u w:val="none"/>
        </w:rPr>
      </w:pPr>
      <w:r w:rsidRPr="00073125">
        <w:rPr>
          <w:rStyle w:val="Kpr"/>
          <w:rFonts w:ascii="Arial" w:eastAsia="Arial" w:hAnsi="Arial" w:cs="Arial"/>
          <w:b/>
          <w:color w:val="auto"/>
          <w:u w:val="none"/>
        </w:rPr>
        <w:t>(  )İhsan Allah cc görüyormuş gibi ibadet etmektir</w:t>
      </w:r>
    </w:p>
    <w:p w:rsidR="00B244CF" w:rsidRDefault="000731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end"/>
      </w:r>
    </w:p>
    <w:p w:rsidR="00B244CF" w:rsidRDefault="00B244CF">
      <w:pPr>
        <w:rPr>
          <w:rFonts w:ascii="Arial" w:eastAsia="Arial" w:hAnsi="Arial" w:cs="Arial"/>
          <w:b/>
        </w:rPr>
      </w:pPr>
      <w:bookmarkStart w:id="1" w:name="_GoBack"/>
      <w:bookmarkEnd w:id="1"/>
    </w:p>
    <w:p w:rsidR="00B244CF" w:rsidRDefault="00B244CF">
      <w:pPr>
        <w:rPr>
          <w:rFonts w:ascii="Arial" w:eastAsia="Arial" w:hAnsi="Arial" w:cs="Arial"/>
          <w:b/>
        </w:rPr>
      </w:pPr>
    </w:p>
    <w:p w:rsidR="00B244CF" w:rsidRDefault="00B244CF">
      <w:pPr>
        <w:rPr>
          <w:rFonts w:ascii="Arial" w:eastAsia="Arial" w:hAnsi="Arial" w:cs="Arial"/>
          <w:b/>
        </w:rPr>
      </w:pPr>
    </w:p>
    <w:p w:rsidR="00B244CF" w:rsidRDefault="00073125" w:rsidP="00073125">
      <w:pPr>
        <w:tabs>
          <w:tab w:val="left" w:pos="481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4" w:history="1">
        <w:r w:rsidR="00FB3954" w:rsidRPr="003D5391">
          <w:rPr>
            <w:rStyle w:val="Kpr"/>
            <w:rFonts w:ascii="Comic Sans MS" w:hAnsi="Comic Sans MS"/>
          </w:rPr>
          <w:t>www.dindersi.com</w:t>
        </w:r>
      </w:hyperlink>
    </w:p>
    <w:p w:rsidR="00B244CF" w:rsidRDefault="00B244CF">
      <w:pPr>
        <w:rPr>
          <w:rFonts w:ascii="Arial" w:eastAsia="Arial" w:hAnsi="Arial" w:cs="Arial"/>
        </w:rPr>
      </w:pPr>
    </w:p>
    <w:p w:rsidR="00B244CF" w:rsidRDefault="00B244CF">
      <w:pPr>
        <w:rPr>
          <w:rFonts w:ascii="Arial" w:eastAsia="Arial" w:hAnsi="Arial" w:cs="Arial"/>
        </w:rPr>
      </w:pPr>
    </w:p>
    <w:p w:rsidR="00B244CF" w:rsidRDefault="00B244CF">
      <w:pPr>
        <w:rPr>
          <w:rFonts w:ascii="Arial" w:eastAsia="Arial" w:hAnsi="Arial" w:cs="Arial"/>
        </w:rPr>
      </w:pPr>
    </w:p>
    <w:sectPr w:rsidR="00B244CF">
      <w:pgSz w:w="11906" w:h="16838"/>
      <w:pgMar w:top="720" w:right="720" w:bottom="720" w:left="3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CF"/>
    <w:rsid w:val="00073125"/>
    <w:rsid w:val="00096B75"/>
    <w:rsid w:val="002A0A08"/>
    <w:rsid w:val="00B244CF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6F2D"/>
  <w15:docId w15:val="{22325069-FFB8-4AC1-AFE7-E03B410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CF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oKlavuzu1">
    <w:name w:val="Tablo Kılavuzu1"/>
    <w:basedOn w:val="NormalTablo"/>
    <w:next w:val="TabloKlavuzu"/>
    <w:uiPriority w:val="59"/>
    <w:rsid w:val="001F41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1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D3F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73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bunyaminyasarr</dc:creator>
  <cp:lastModifiedBy>MN_Dizgi-2</cp:lastModifiedBy>
  <cp:revision>6</cp:revision>
  <dcterms:created xsi:type="dcterms:W3CDTF">2019-05-18T11:07:00Z</dcterms:created>
  <dcterms:modified xsi:type="dcterms:W3CDTF">2022-10-24T06:37:00Z</dcterms:modified>
</cp:coreProperties>
</file>