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Y="-184"/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10522"/>
      </w:tblGrid>
      <w:tr w:rsidR="00280A38" w:rsidRPr="00A4257B" w:rsidTr="00280A38">
        <w:trPr>
          <w:trHeight w:val="226"/>
        </w:trPr>
        <w:tc>
          <w:tcPr>
            <w:tcW w:w="5000" w:type="pct"/>
            <w:tcBorders>
              <w:bottom w:val="single" w:sz="18" w:space="0" w:color="8064A2"/>
            </w:tcBorders>
            <w:vAlign w:val="center"/>
          </w:tcPr>
          <w:p w:rsidR="00280A38" w:rsidRPr="00A4257B" w:rsidRDefault="00280A38" w:rsidP="00280A38">
            <w:pPr>
              <w:jc w:val="center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 w:rsidRPr="00A4257B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 xml:space="preserve">Aşağıdaki çoktan seçmeli soruları tabloya cevaplandırınız. </w:t>
            </w:r>
          </w:p>
        </w:tc>
      </w:tr>
    </w:tbl>
    <w:p w:rsidR="006035CA" w:rsidRPr="00A4257B" w:rsidRDefault="00280A38" w:rsidP="00280A38">
      <w:pPr>
        <w:tabs>
          <w:tab w:val="left" w:pos="1157"/>
        </w:tabs>
        <w:rPr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ab/>
      </w:r>
    </w:p>
    <w:p w:rsidR="006035CA" w:rsidRPr="00A4257B" w:rsidRDefault="006035CA" w:rsidP="009439EA">
      <w:pPr>
        <w:rPr>
          <w:color w:val="000000" w:themeColor="text1"/>
          <w:sz w:val="20"/>
          <w:szCs w:val="20"/>
        </w:rPr>
        <w:sectPr w:rsidR="006035CA" w:rsidRPr="00A4257B" w:rsidSect="00280A38">
          <w:headerReference w:type="default" r:id="rId7"/>
          <w:footerReference w:type="default" r:id="rId8"/>
          <w:type w:val="continuous"/>
          <w:pgSz w:w="11906" w:h="16838"/>
          <w:pgMar w:top="720" w:right="720" w:bottom="720" w:left="720" w:header="708" w:footer="708" w:gutter="0"/>
          <w:cols w:sep="1" w:space="709"/>
          <w:docGrid w:linePitch="360"/>
        </w:sectPr>
      </w:pPr>
    </w:p>
    <w:p w:rsidR="00D77634" w:rsidRPr="00A4257B" w:rsidRDefault="00D77634" w:rsidP="002C6494">
      <w:pPr>
        <w:pStyle w:val="AralkYok"/>
        <w:rPr>
          <w:b/>
          <w:bCs/>
          <w:color w:val="000000" w:themeColor="text1"/>
          <w:sz w:val="17"/>
          <w:szCs w:val="17"/>
        </w:rPr>
      </w:pPr>
      <w:r w:rsidRPr="00A4257B">
        <w:rPr>
          <w:rFonts w:asciiTheme="minorHAnsi" w:hAnsiTheme="minorHAnsi" w:cs="Calibri"/>
          <w:b/>
          <w:bCs/>
          <w:color w:val="000000" w:themeColor="text1"/>
          <w:sz w:val="17"/>
          <w:szCs w:val="17"/>
          <w:lang w:eastAsia="zh-CN"/>
        </w:rPr>
        <w:t>1.</w:t>
      </w:r>
      <w:r w:rsidRPr="00A4257B">
        <w:rPr>
          <w:b/>
          <w:bCs/>
          <w:color w:val="000000" w:themeColor="text1"/>
          <w:sz w:val="17"/>
          <w:szCs w:val="17"/>
        </w:rPr>
        <w:t xml:space="preserve"> Sosyal hayat ve onu oluşturan birey hakkında aşağıda verilen yargılardan hangisi </w:t>
      </w:r>
      <w:r w:rsidRPr="00A4257B">
        <w:rPr>
          <w:rStyle w:val="Gvdemetni"/>
          <w:b/>
          <w:bCs/>
          <w:color w:val="000000" w:themeColor="text1"/>
          <w:sz w:val="17"/>
          <w:szCs w:val="17"/>
        </w:rPr>
        <w:t>yanlıştır</w:t>
      </w:r>
      <w:r w:rsidRPr="00A4257B">
        <w:rPr>
          <w:b/>
          <w:bCs/>
          <w:color w:val="000000" w:themeColor="text1"/>
          <w:sz w:val="17"/>
          <w:szCs w:val="17"/>
        </w:rPr>
        <w:t>?</w:t>
      </w:r>
    </w:p>
    <w:p w:rsidR="00D77634" w:rsidRPr="00A4257B" w:rsidRDefault="002C6494" w:rsidP="002C6494">
      <w:pPr>
        <w:pStyle w:val="AralkYok"/>
        <w:rPr>
          <w:color w:val="000000" w:themeColor="text1"/>
          <w:sz w:val="17"/>
          <w:szCs w:val="17"/>
        </w:rPr>
      </w:pPr>
      <w:r w:rsidRPr="00A4257B">
        <w:rPr>
          <w:color w:val="000000" w:themeColor="text1"/>
          <w:sz w:val="17"/>
          <w:szCs w:val="17"/>
        </w:rPr>
        <w:t xml:space="preserve">A) </w:t>
      </w:r>
      <w:r w:rsidR="00D77634" w:rsidRPr="00A4257B">
        <w:rPr>
          <w:color w:val="000000" w:themeColor="text1"/>
          <w:sz w:val="17"/>
          <w:szCs w:val="17"/>
        </w:rPr>
        <w:t>Sosyal ortamda sıkıntılar paylaşılırsa daha iyi bir toplum oluşur.</w:t>
      </w:r>
    </w:p>
    <w:p w:rsidR="0010751F" w:rsidRPr="00A4257B" w:rsidRDefault="002C6494" w:rsidP="002C6494">
      <w:pPr>
        <w:pStyle w:val="AralkYok"/>
        <w:rPr>
          <w:color w:val="000000" w:themeColor="text1"/>
          <w:sz w:val="17"/>
          <w:szCs w:val="17"/>
        </w:rPr>
      </w:pPr>
      <w:r w:rsidRPr="00A4257B">
        <w:rPr>
          <w:color w:val="000000" w:themeColor="text1"/>
          <w:sz w:val="17"/>
          <w:szCs w:val="17"/>
        </w:rPr>
        <w:t xml:space="preserve">B) </w:t>
      </w:r>
      <w:r w:rsidR="0010751F" w:rsidRPr="00A4257B">
        <w:rPr>
          <w:color w:val="000000" w:themeColor="text1"/>
          <w:sz w:val="17"/>
          <w:szCs w:val="17"/>
        </w:rPr>
        <w:t>İnanç sahibi insanlar toplumda iyilikleri yaygınlaştırır.</w:t>
      </w:r>
    </w:p>
    <w:p w:rsidR="0010751F" w:rsidRPr="00A4257B" w:rsidRDefault="002C6494" w:rsidP="002C6494">
      <w:pPr>
        <w:pStyle w:val="AralkYok"/>
        <w:rPr>
          <w:color w:val="000000" w:themeColor="text1"/>
          <w:sz w:val="17"/>
          <w:szCs w:val="17"/>
        </w:rPr>
      </w:pPr>
      <w:r w:rsidRPr="00A4257B">
        <w:rPr>
          <w:color w:val="000000" w:themeColor="text1"/>
          <w:sz w:val="17"/>
          <w:szCs w:val="17"/>
        </w:rPr>
        <w:t xml:space="preserve">C) </w:t>
      </w:r>
      <w:r w:rsidR="0010751F" w:rsidRPr="00A4257B">
        <w:rPr>
          <w:color w:val="000000" w:themeColor="text1"/>
          <w:sz w:val="17"/>
          <w:szCs w:val="17"/>
        </w:rPr>
        <w:t>Kişiler sosyal hayatın bir elemanı olduğunun bilincindedirler</w:t>
      </w:r>
    </w:p>
    <w:p w:rsidR="00280A38" w:rsidRPr="00A4257B" w:rsidRDefault="002C6494" w:rsidP="002C6494">
      <w:pPr>
        <w:pStyle w:val="AralkYok"/>
        <w:rPr>
          <w:color w:val="000000" w:themeColor="text1"/>
          <w:sz w:val="17"/>
          <w:szCs w:val="17"/>
        </w:rPr>
      </w:pPr>
      <w:r w:rsidRPr="00A4257B">
        <w:rPr>
          <w:color w:val="000000" w:themeColor="text1"/>
          <w:sz w:val="17"/>
          <w:szCs w:val="17"/>
        </w:rPr>
        <w:t xml:space="preserve">D) </w:t>
      </w:r>
      <w:r w:rsidR="002C0D97" w:rsidRPr="00A4257B">
        <w:rPr>
          <w:color w:val="000000" w:themeColor="text1"/>
          <w:sz w:val="17"/>
          <w:szCs w:val="17"/>
        </w:rPr>
        <w:t>Sosyal ortamdan uzaklaşırsak kendimizi günahta</w:t>
      </w:r>
    </w:p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80A38" w:rsidTr="001E23D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280A38" w:rsidRPr="00FD75DF" w:rsidRDefault="00280A38" w:rsidP="001E23D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280A38" w:rsidRDefault="00280A38" w:rsidP="001E23D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280A38" w:rsidRDefault="00280A38" w:rsidP="001E23D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b/>
                <w:iCs/>
                <w:sz w:val="24"/>
                <w:szCs w:val="24"/>
              </w:rPr>
              <w:t xml:space="preserve"> </w:t>
            </w:r>
            <w:r>
              <w:rPr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280A38" w:rsidRDefault="00280A38" w:rsidP="001E23D0">
            <w:pPr>
              <w:pStyle w:val="IKLAR"/>
              <w:spacing w:before="0" w:after="0"/>
              <w:ind w:left="0" w:firstLine="0"/>
            </w:pPr>
          </w:p>
        </w:tc>
      </w:tr>
      <w:tr w:rsidR="00280A38" w:rsidTr="001E23D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280A38" w:rsidRPr="00FD75DF" w:rsidRDefault="00280A38" w:rsidP="001E23D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280A38" w:rsidRDefault="00280A38" w:rsidP="001E23D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280A38" w:rsidRDefault="00280A38" w:rsidP="001E23D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280A38" w:rsidRDefault="00280A38" w:rsidP="001E23D0">
            <w:pPr>
              <w:pStyle w:val="IKLAR"/>
              <w:spacing w:before="0" w:after="0"/>
              <w:ind w:left="0" w:firstLine="0"/>
            </w:pPr>
            <w:r>
              <w:rPr>
                <w:sz w:val="24"/>
                <w:szCs w:val="24"/>
              </w:rPr>
              <w:t xml:space="preserve">Tarih: </w:t>
            </w:r>
            <w:proofErr w:type="gramStart"/>
            <w:r>
              <w:rPr>
                <w:sz w:val="24"/>
                <w:szCs w:val="24"/>
              </w:rPr>
              <w:t>……</w:t>
            </w:r>
            <w:proofErr w:type="gramEnd"/>
            <w:r>
              <w:rPr>
                <w:sz w:val="24"/>
                <w:szCs w:val="24"/>
              </w:rPr>
              <w:t>/……/ 20..</w:t>
            </w:r>
          </w:p>
        </w:tc>
      </w:tr>
      <w:tr w:rsidR="00280A38" w:rsidTr="001E23D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280A38" w:rsidRPr="00FD75DF" w:rsidRDefault="00280A38" w:rsidP="001E23D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280A38" w:rsidRDefault="00280A38" w:rsidP="001E23D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280A38" w:rsidRDefault="00280A38" w:rsidP="001E23D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PEYGAMBERİMİZİN HAYATI DERSİ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280A38" w:rsidRDefault="00280A38" w:rsidP="001E23D0">
            <w:pPr>
              <w:pStyle w:val="IKLAR"/>
              <w:spacing w:before="0" w:after="0"/>
              <w:ind w:left="0" w:firstLine="0"/>
            </w:pPr>
            <w:r w:rsidRPr="000E4DCF">
              <w:rPr>
                <w:sz w:val="24"/>
                <w:szCs w:val="24"/>
              </w:rPr>
              <w:t>Aldığı Not</w:t>
            </w:r>
          </w:p>
        </w:tc>
      </w:tr>
      <w:tr w:rsidR="00280A38" w:rsidTr="001E23D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280A38" w:rsidRPr="00FD75DF" w:rsidRDefault="00280A38" w:rsidP="001E23D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280A38" w:rsidRDefault="00280A38" w:rsidP="001E23D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280A38" w:rsidRDefault="00280A38" w:rsidP="00280A3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 xml:space="preserve">12. </w:t>
            </w:r>
            <w:r w:rsidRPr="000E4DCF">
              <w:rPr>
                <w:b/>
                <w:iCs/>
                <w:sz w:val="24"/>
                <w:szCs w:val="24"/>
              </w:rPr>
              <w:t xml:space="preserve"> Sınıf </w:t>
            </w:r>
            <w:r>
              <w:rPr>
                <w:b/>
                <w:iCs/>
                <w:sz w:val="24"/>
                <w:szCs w:val="24"/>
              </w:rPr>
              <w:t xml:space="preserve">2. </w:t>
            </w:r>
            <w:r w:rsidRPr="000E4DCF">
              <w:rPr>
                <w:b/>
                <w:iCs/>
                <w:sz w:val="24"/>
                <w:szCs w:val="24"/>
              </w:rPr>
              <w:t xml:space="preserve">Dönem </w:t>
            </w:r>
            <w:r>
              <w:rPr>
                <w:b/>
                <w:iCs/>
                <w:sz w:val="24"/>
                <w:szCs w:val="24"/>
              </w:rPr>
              <w:t>1</w:t>
            </w:r>
            <w:r w:rsidRPr="000E4DCF">
              <w:rPr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280A38" w:rsidRDefault="00280A38" w:rsidP="001E23D0">
            <w:pPr>
              <w:pStyle w:val="IKLAR"/>
              <w:spacing w:before="0" w:after="0"/>
              <w:ind w:left="0" w:firstLine="0"/>
            </w:pPr>
          </w:p>
        </w:tc>
      </w:tr>
    </w:tbl>
    <w:p w:rsidR="00D77634" w:rsidRPr="00A4257B" w:rsidRDefault="002C0D97" w:rsidP="002C6494">
      <w:pPr>
        <w:pStyle w:val="AralkYok"/>
        <w:rPr>
          <w:color w:val="000000" w:themeColor="text1"/>
          <w:sz w:val="17"/>
          <w:szCs w:val="17"/>
        </w:rPr>
      </w:pPr>
      <w:proofErr w:type="gramStart"/>
      <w:r w:rsidRPr="00A4257B">
        <w:rPr>
          <w:color w:val="000000" w:themeColor="text1"/>
          <w:sz w:val="17"/>
          <w:szCs w:val="17"/>
        </w:rPr>
        <w:t>n</w:t>
      </w:r>
      <w:proofErr w:type="gramEnd"/>
      <w:r w:rsidRPr="00A4257B">
        <w:rPr>
          <w:color w:val="000000" w:themeColor="text1"/>
          <w:sz w:val="17"/>
          <w:szCs w:val="17"/>
        </w:rPr>
        <w:t xml:space="preserve"> korumuş olacağımız için daha iyidir </w:t>
      </w:r>
    </w:p>
    <w:p w:rsidR="00D77634" w:rsidRDefault="002C6494" w:rsidP="002C6494">
      <w:pPr>
        <w:pStyle w:val="AralkYok"/>
        <w:rPr>
          <w:color w:val="000000" w:themeColor="text1"/>
          <w:sz w:val="17"/>
          <w:szCs w:val="17"/>
        </w:rPr>
      </w:pPr>
      <w:r w:rsidRPr="00A4257B">
        <w:rPr>
          <w:color w:val="000000" w:themeColor="text1"/>
          <w:sz w:val="17"/>
          <w:szCs w:val="17"/>
        </w:rPr>
        <w:t xml:space="preserve">E) </w:t>
      </w:r>
      <w:r w:rsidR="00D77634" w:rsidRPr="00A4257B">
        <w:rPr>
          <w:color w:val="000000" w:themeColor="text1"/>
          <w:sz w:val="17"/>
          <w:szCs w:val="17"/>
        </w:rPr>
        <w:t>Kişiler toplumu ıslah etmeye çalışırlar</w:t>
      </w:r>
    </w:p>
    <w:p w:rsidR="002C6494" w:rsidRDefault="002C6494" w:rsidP="002C6494">
      <w:pPr>
        <w:pStyle w:val="AralkYok"/>
        <w:rPr>
          <w:color w:val="000000" w:themeColor="text1"/>
          <w:sz w:val="17"/>
          <w:szCs w:val="17"/>
        </w:rPr>
      </w:pPr>
    </w:p>
    <w:p w:rsidR="00280A38" w:rsidRPr="00A4257B" w:rsidRDefault="00280A38" w:rsidP="002C6494">
      <w:pPr>
        <w:pStyle w:val="AralkYok"/>
        <w:rPr>
          <w:color w:val="000000" w:themeColor="text1"/>
          <w:sz w:val="17"/>
          <w:szCs w:val="17"/>
        </w:rPr>
      </w:pPr>
    </w:p>
    <w:p w:rsidR="00D77634" w:rsidRPr="00A4257B" w:rsidRDefault="002C6494" w:rsidP="002C6494">
      <w:pPr>
        <w:pStyle w:val="AralkYok"/>
        <w:rPr>
          <w:b/>
          <w:bCs/>
          <w:color w:val="000000" w:themeColor="text1"/>
          <w:sz w:val="17"/>
          <w:szCs w:val="17"/>
        </w:rPr>
      </w:pPr>
      <w:r w:rsidRPr="00A4257B">
        <w:rPr>
          <w:b/>
          <w:bCs/>
          <w:color w:val="000000" w:themeColor="text1"/>
          <w:sz w:val="17"/>
          <w:szCs w:val="17"/>
        </w:rPr>
        <w:t xml:space="preserve">2. </w:t>
      </w:r>
      <w:r w:rsidR="00D77634" w:rsidRPr="00A4257B">
        <w:rPr>
          <w:b/>
          <w:bCs/>
          <w:color w:val="000000" w:themeColor="text1"/>
          <w:sz w:val="17"/>
          <w:szCs w:val="17"/>
        </w:rPr>
        <w:t xml:space="preserve">Aşağıdakilerden hangisi Kur’an’ı Kerim’in yaklaşımına uygun bir görüş </w:t>
      </w:r>
      <w:r w:rsidR="00D77634" w:rsidRPr="00A4257B">
        <w:rPr>
          <w:rStyle w:val="Gvdemetni"/>
          <w:b/>
          <w:bCs/>
          <w:color w:val="000000" w:themeColor="text1"/>
          <w:sz w:val="17"/>
          <w:szCs w:val="17"/>
        </w:rPr>
        <w:t>değildir</w:t>
      </w:r>
      <w:r w:rsidR="00D77634" w:rsidRPr="00A4257B">
        <w:rPr>
          <w:b/>
          <w:bCs/>
          <w:color w:val="000000" w:themeColor="text1"/>
          <w:sz w:val="17"/>
          <w:szCs w:val="17"/>
        </w:rPr>
        <w:t>?</w:t>
      </w:r>
    </w:p>
    <w:p w:rsidR="0010751F" w:rsidRPr="00A4257B" w:rsidRDefault="002C6494" w:rsidP="002C6494">
      <w:pPr>
        <w:pStyle w:val="AralkYok"/>
        <w:rPr>
          <w:color w:val="000000" w:themeColor="text1"/>
          <w:sz w:val="17"/>
          <w:szCs w:val="17"/>
        </w:rPr>
      </w:pPr>
      <w:r w:rsidRPr="00A4257B">
        <w:rPr>
          <w:color w:val="000000" w:themeColor="text1"/>
          <w:sz w:val="17"/>
          <w:szCs w:val="17"/>
        </w:rPr>
        <w:t xml:space="preserve">A) </w:t>
      </w:r>
      <w:r w:rsidR="0010751F" w:rsidRPr="00A4257B">
        <w:rPr>
          <w:color w:val="000000" w:themeColor="text1"/>
          <w:sz w:val="17"/>
          <w:szCs w:val="17"/>
        </w:rPr>
        <w:t>Adaleti yerine getirirken yakınlarımıza öncelik vermeliyiz.</w:t>
      </w:r>
    </w:p>
    <w:p w:rsidR="00D77634" w:rsidRPr="00A4257B" w:rsidRDefault="002C6494" w:rsidP="002C6494">
      <w:pPr>
        <w:pStyle w:val="AralkYok"/>
        <w:rPr>
          <w:color w:val="000000" w:themeColor="text1"/>
          <w:sz w:val="17"/>
          <w:szCs w:val="17"/>
        </w:rPr>
      </w:pPr>
      <w:r w:rsidRPr="00A4257B">
        <w:rPr>
          <w:color w:val="000000" w:themeColor="text1"/>
          <w:sz w:val="17"/>
          <w:szCs w:val="17"/>
        </w:rPr>
        <w:t xml:space="preserve">B) </w:t>
      </w:r>
      <w:r w:rsidR="002C0D97" w:rsidRPr="00A4257B">
        <w:rPr>
          <w:color w:val="000000" w:themeColor="text1"/>
          <w:sz w:val="17"/>
          <w:szCs w:val="17"/>
        </w:rPr>
        <w:t>Toplumu ayakta tutan adalettir.</w:t>
      </w:r>
    </w:p>
    <w:p w:rsidR="00D77634" w:rsidRPr="00A4257B" w:rsidRDefault="002C6494" w:rsidP="002C6494">
      <w:pPr>
        <w:pStyle w:val="AralkYok"/>
        <w:rPr>
          <w:color w:val="000000" w:themeColor="text1"/>
          <w:sz w:val="17"/>
          <w:szCs w:val="17"/>
        </w:rPr>
      </w:pPr>
      <w:r w:rsidRPr="00A4257B">
        <w:rPr>
          <w:color w:val="000000" w:themeColor="text1"/>
          <w:sz w:val="17"/>
          <w:szCs w:val="17"/>
        </w:rPr>
        <w:t xml:space="preserve">C) </w:t>
      </w:r>
      <w:r w:rsidR="002C0D97" w:rsidRPr="00A4257B">
        <w:rPr>
          <w:color w:val="000000" w:themeColor="text1"/>
          <w:sz w:val="17"/>
          <w:szCs w:val="17"/>
        </w:rPr>
        <w:t>Allah korkusunun derecesi kişilerdeki üstünlük ölçüsüdür.</w:t>
      </w:r>
    </w:p>
    <w:p w:rsidR="00D77634" w:rsidRPr="00A4257B" w:rsidRDefault="002C6494" w:rsidP="002C6494">
      <w:pPr>
        <w:pStyle w:val="AralkYok"/>
        <w:rPr>
          <w:color w:val="000000" w:themeColor="text1"/>
          <w:sz w:val="17"/>
          <w:szCs w:val="17"/>
        </w:rPr>
      </w:pPr>
      <w:r w:rsidRPr="00A4257B">
        <w:rPr>
          <w:color w:val="000000" w:themeColor="text1"/>
          <w:sz w:val="17"/>
          <w:szCs w:val="17"/>
        </w:rPr>
        <w:t xml:space="preserve">D) </w:t>
      </w:r>
      <w:r w:rsidR="002C0D97" w:rsidRPr="00A4257B">
        <w:rPr>
          <w:color w:val="000000" w:themeColor="text1"/>
          <w:sz w:val="17"/>
          <w:szCs w:val="17"/>
        </w:rPr>
        <w:t xml:space="preserve">Kuran’da Hz. Muhammed’in yüksek bir ahlak üzere olduğu vurgulanır. </w:t>
      </w:r>
    </w:p>
    <w:p w:rsidR="00D77634" w:rsidRPr="00A4257B" w:rsidRDefault="002C6494" w:rsidP="002C6494">
      <w:pPr>
        <w:pStyle w:val="AralkYok"/>
        <w:rPr>
          <w:color w:val="000000" w:themeColor="text1"/>
          <w:sz w:val="17"/>
          <w:szCs w:val="17"/>
        </w:rPr>
      </w:pPr>
      <w:r w:rsidRPr="00A4257B">
        <w:rPr>
          <w:color w:val="000000" w:themeColor="text1"/>
          <w:sz w:val="17"/>
          <w:szCs w:val="17"/>
        </w:rPr>
        <w:t xml:space="preserve">E) </w:t>
      </w:r>
      <w:r w:rsidR="002C0D97" w:rsidRPr="00A4257B">
        <w:rPr>
          <w:color w:val="000000" w:themeColor="text1"/>
          <w:sz w:val="17"/>
          <w:szCs w:val="17"/>
        </w:rPr>
        <w:t>Toplumda paylaşım mutlaka olmalıdır.</w:t>
      </w:r>
    </w:p>
    <w:p w:rsidR="002C6494" w:rsidRDefault="002C6494" w:rsidP="002C6494">
      <w:pPr>
        <w:pStyle w:val="AralkYok"/>
        <w:rPr>
          <w:color w:val="000000" w:themeColor="text1"/>
          <w:sz w:val="17"/>
          <w:szCs w:val="17"/>
        </w:rPr>
      </w:pPr>
    </w:p>
    <w:p w:rsidR="00280A38" w:rsidRPr="00A4257B" w:rsidRDefault="00280A38" w:rsidP="002C6494">
      <w:pPr>
        <w:pStyle w:val="AralkYok"/>
        <w:rPr>
          <w:color w:val="000000" w:themeColor="text1"/>
          <w:sz w:val="17"/>
          <w:szCs w:val="17"/>
        </w:rPr>
      </w:pPr>
    </w:p>
    <w:p w:rsidR="00D77634" w:rsidRPr="00A4257B" w:rsidRDefault="002C6494" w:rsidP="002C6494">
      <w:pPr>
        <w:pStyle w:val="AralkYok"/>
        <w:rPr>
          <w:b/>
          <w:bCs/>
          <w:color w:val="000000" w:themeColor="text1"/>
          <w:sz w:val="17"/>
          <w:szCs w:val="17"/>
          <w:u w:val="single"/>
        </w:rPr>
      </w:pPr>
      <w:r w:rsidRPr="00A4257B">
        <w:rPr>
          <w:b/>
          <w:bCs/>
          <w:color w:val="000000" w:themeColor="text1"/>
          <w:sz w:val="17"/>
          <w:szCs w:val="17"/>
        </w:rPr>
        <w:t xml:space="preserve">3. </w:t>
      </w:r>
      <w:r w:rsidR="00D77634" w:rsidRPr="00A4257B">
        <w:rPr>
          <w:b/>
          <w:bCs/>
          <w:color w:val="000000" w:themeColor="text1"/>
          <w:sz w:val="17"/>
          <w:szCs w:val="17"/>
        </w:rPr>
        <w:t>Aşağıdakilerden hangisi Hz. Muhammed’in (</w:t>
      </w:r>
      <w:proofErr w:type="spellStart"/>
      <w:r w:rsidR="00D77634" w:rsidRPr="00A4257B">
        <w:rPr>
          <w:b/>
          <w:bCs/>
          <w:color w:val="000000" w:themeColor="text1"/>
          <w:sz w:val="17"/>
          <w:szCs w:val="17"/>
        </w:rPr>
        <w:t>s.a.v</w:t>
      </w:r>
      <w:proofErr w:type="spellEnd"/>
      <w:r w:rsidR="00D77634" w:rsidRPr="00A4257B">
        <w:rPr>
          <w:b/>
          <w:bCs/>
          <w:color w:val="000000" w:themeColor="text1"/>
          <w:sz w:val="17"/>
          <w:szCs w:val="17"/>
        </w:rPr>
        <w:t xml:space="preserve">.], aile bireylerinin </w:t>
      </w:r>
      <w:r w:rsidR="00D77634" w:rsidRPr="00A4257B">
        <w:rPr>
          <w:b/>
          <w:bCs/>
          <w:color w:val="000000" w:themeColor="text1"/>
          <w:sz w:val="17"/>
          <w:szCs w:val="17"/>
          <w:u w:val="single"/>
        </w:rPr>
        <w:t>görüşlerine değer verdiğinin bir göstergesidir?</w:t>
      </w:r>
    </w:p>
    <w:p w:rsidR="00D77634" w:rsidRPr="00A4257B" w:rsidRDefault="002C6494" w:rsidP="002C6494">
      <w:pPr>
        <w:pStyle w:val="AralkYok"/>
        <w:rPr>
          <w:color w:val="000000" w:themeColor="text1"/>
          <w:sz w:val="17"/>
          <w:szCs w:val="17"/>
        </w:rPr>
      </w:pPr>
      <w:r w:rsidRPr="00A4257B">
        <w:rPr>
          <w:color w:val="000000" w:themeColor="text1"/>
          <w:sz w:val="17"/>
          <w:szCs w:val="17"/>
        </w:rPr>
        <w:t xml:space="preserve">A) </w:t>
      </w:r>
      <w:r w:rsidR="002C0D97" w:rsidRPr="00A4257B">
        <w:rPr>
          <w:color w:val="000000" w:themeColor="text1"/>
          <w:sz w:val="17"/>
          <w:szCs w:val="17"/>
        </w:rPr>
        <w:t>Torunlarını öpmesi</w:t>
      </w:r>
    </w:p>
    <w:p w:rsidR="0010751F" w:rsidRPr="00A4257B" w:rsidRDefault="002C6494" w:rsidP="002C6494">
      <w:pPr>
        <w:pStyle w:val="AralkYok"/>
        <w:rPr>
          <w:color w:val="000000" w:themeColor="text1"/>
          <w:sz w:val="17"/>
          <w:szCs w:val="17"/>
        </w:rPr>
      </w:pPr>
      <w:r w:rsidRPr="00A4257B">
        <w:rPr>
          <w:color w:val="000000" w:themeColor="text1"/>
          <w:sz w:val="17"/>
          <w:szCs w:val="17"/>
        </w:rPr>
        <w:t xml:space="preserve">B) </w:t>
      </w:r>
      <w:r w:rsidR="0010751F" w:rsidRPr="00A4257B">
        <w:rPr>
          <w:color w:val="000000" w:themeColor="text1"/>
          <w:sz w:val="17"/>
          <w:szCs w:val="17"/>
        </w:rPr>
        <w:t>Bazı konularda eşlerine danışması</w:t>
      </w:r>
    </w:p>
    <w:p w:rsidR="00D77634" w:rsidRPr="00A4257B" w:rsidRDefault="002C6494" w:rsidP="002C6494">
      <w:pPr>
        <w:pStyle w:val="AralkYok"/>
        <w:rPr>
          <w:color w:val="000000" w:themeColor="text1"/>
          <w:sz w:val="17"/>
          <w:szCs w:val="17"/>
        </w:rPr>
      </w:pPr>
      <w:r w:rsidRPr="00A4257B">
        <w:rPr>
          <w:color w:val="000000" w:themeColor="text1"/>
          <w:sz w:val="17"/>
          <w:szCs w:val="17"/>
        </w:rPr>
        <w:t xml:space="preserve">C) </w:t>
      </w:r>
      <w:r w:rsidR="002C0D97" w:rsidRPr="00A4257B">
        <w:rPr>
          <w:color w:val="000000" w:themeColor="text1"/>
          <w:sz w:val="17"/>
          <w:szCs w:val="17"/>
        </w:rPr>
        <w:t>Çocuğu öldüğü saman ağlaması</w:t>
      </w:r>
    </w:p>
    <w:p w:rsidR="00D77634" w:rsidRPr="00A4257B" w:rsidRDefault="002C6494" w:rsidP="002C6494">
      <w:pPr>
        <w:pStyle w:val="AralkYok"/>
        <w:rPr>
          <w:color w:val="000000" w:themeColor="text1"/>
          <w:sz w:val="17"/>
          <w:szCs w:val="17"/>
        </w:rPr>
      </w:pPr>
      <w:r w:rsidRPr="00A4257B">
        <w:rPr>
          <w:color w:val="000000" w:themeColor="text1"/>
          <w:sz w:val="17"/>
          <w:szCs w:val="17"/>
        </w:rPr>
        <w:t xml:space="preserve">D) </w:t>
      </w:r>
      <w:r w:rsidR="002C0D97" w:rsidRPr="00A4257B">
        <w:rPr>
          <w:color w:val="000000" w:themeColor="text1"/>
          <w:sz w:val="17"/>
          <w:szCs w:val="17"/>
        </w:rPr>
        <w:t>Elbisesindeki yırtık yerleri dikmesi</w:t>
      </w:r>
    </w:p>
    <w:p w:rsidR="00D77634" w:rsidRDefault="002C6494" w:rsidP="002C6494">
      <w:pPr>
        <w:pStyle w:val="AralkYok"/>
        <w:rPr>
          <w:color w:val="000000" w:themeColor="text1"/>
          <w:sz w:val="17"/>
          <w:szCs w:val="17"/>
        </w:rPr>
      </w:pPr>
      <w:r w:rsidRPr="00A4257B">
        <w:rPr>
          <w:color w:val="000000" w:themeColor="text1"/>
          <w:sz w:val="17"/>
          <w:szCs w:val="17"/>
        </w:rPr>
        <w:t xml:space="preserve">E) </w:t>
      </w:r>
      <w:r w:rsidR="002C0D97" w:rsidRPr="00A4257B">
        <w:rPr>
          <w:color w:val="000000" w:themeColor="text1"/>
          <w:sz w:val="17"/>
          <w:szCs w:val="17"/>
        </w:rPr>
        <w:t>Eşlerine ev işlerinde yardımcı olması</w:t>
      </w:r>
    </w:p>
    <w:p w:rsidR="00280A38" w:rsidRPr="00A4257B" w:rsidRDefault="00280A38" w:rsidP="002C6494">
      <w:pPr>
        <w:pStyle w:val="AralkYok"/>
        <w:rPr>
          <w:color w:val="000000" w:themeColor="text1"/>
          <w:sz w:val="17"/>
          <w:szCs w:val="17"/>
        </w:rPr>
      </w:pPr>
    </w:p>
    <w:p w:rsidR="00D77634" w:rsidRPr="00A4257B" w:rsidRDefault="00D77634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D77634" w:rsidRPr="00A4257B" w:rsidRDefault="002C6494" w:rsidP="002C6494">
      <w:pPr>
        <w:pStyle w:val="AralkYok"/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 xml:space="preserve">4. </w:t>
      </w:r>
      <w:r w:rsidR="00D77634"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Hz. Muhammed’in (</w:t>
      </w:r>
      <w:proofErr w:type="spellStart"/>
      <w:r w:rsidR="00D77634"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s.a.v</w:t>
      </w:r>
      <w:proofErr w:type="spellEnd"/>
      <w:r w:rsidR="00D77634"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.] yaşadığı dönemlerde kuralık nedeniyle kıtlıklar olmuştur. Gıda maddeleri bulunmayan bu yıllarda, Hz. Muhammed’in (</w:t>
      </w:r>
      <w:proofErr w:type="spellStart"/>
      <w:r w:rsidR="00D77634"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s.a.v</w:t>
      </w:r>
      <w:proofErr w:type="spellEnd"/>
      <w:r w:rsidR="00D77634"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.] ailesinde sıkıntılar paylaşılmıştı. Bu kuraklık anla</w:t>
      </w:r>
      <w:r w:rsidR="00D77634"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softHyphen/>
        <w:t xml:space="preserve">rında </w:t>
      </w:r>
      <w:r w:rsidR="001D4C6A"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şikâyet</w:t>
      </w:r>
      <w:r w:rsidR="00D77634"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 xml:space="preserve"> edilmemiş, sıkıntılara el birliği ile karşı konulmuştur.</w:t>
      </w:r>
    </w:p>
    <w:p w:rsidR="00D77634" w:rsidRPr="00A4257B" w:rsidRDefault="00D77634" w:rsidP="002C6494">
      <w:pPr>
        <w:pStyle w:val="AralkYok"/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Hz. Muhammed’in (</w:t>
      </w:r>
      <w:proofErr w:type="spellStart"/>
      <w:r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s.a.v</w:t>
      </w:r>
      <w:proofErr w:type="spellEnd"/>
      <w:r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.] ailesinin örnek davranışının anlatıldığı yukarıdaki paragraftan çıkarılabile</w:t>
      </w:r>
      <w:r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softHyphen/>
        <w:t xml:space="preserve">cek üç değer aşağıdakilerden </w:t>
      </w:r>
      <w:r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  <w:u w:val="single"/>
        </w:rPr>
        <w:t>hangisidir</w:t>
      </w:r>
      <w:r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?</w:t>
      </w:r>
    </w:p>
    <w:p w:rsidR="00D77634" w:rsidRPr="00A4257B" w:rsidRDefault="002C6494" w:rsidP="002C6494">
      <w:pPr>
        <w:pStyle w:val="AralkYok"/>
        <w:rPr>
          <w:rFonts w:asciiTheme="minorHAnsi" w:hAnsiTheme="minorHAnsi" w:cs="FuturaBT-Heavy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Heavy"/>
          <w:color w:val="000000" w:themeColor="text1"/>
          <w:sz w:val="17"/>
          <w:szCs w:val="17"/>
        </w:rPr>
        <w:t xml:space="preserve">A) </w:t>
      </w:r>
      <w:r w:rsidR="002C0D97" w:rsidRPr="00A4257B">
        <w:rPr>
          <w:rFonts w:asciiTheme="minorHAnsi" w:hAnsiTheme="minorHAnsi" w:cs="FuturaBT-Heavy"/>
          <w:color w:val="000000" w:themeColor="text1"/>
          <w:sz w:val="17"/>
          <w:szCs w:val="17"/>
        </w:rPr>
        <w:t>Hoşgörü-Eşitlik-Adalet</w:t>
      </w:r>
    </w:p>
    <w:p w:rsidR="00D77634" w:rsidRPr="00A4257B" w:rsidRDefault="002C6494" w:rsidP="002C6494">
      <w:pPr>
        <w:pStyle w:val="AralkYok"/>
        <w:rPr>
          <w:rFonts w:asciiTheme="minorHAnsi" w:hAnsiTheme="minorHAnsi" w:cs="FuturaBT-Heavy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Heavy"/>
          <w:color w:val="000000" w:themeColor="text1"/>
          <w:sz w:val="17"/>
          <w:szCs w:val="17"/>
        </w:rPr>
        <w:t xml:space="preserve">B) </w:t>
      </w:r>
      <w:r w:rsidR="002C0D97" w:rsidRPr="00A4257B">
        <w:rPr>
          <w:rFonts w:asciiTheme="minorHAnsi" w:hAnsiTheme="minorHAnsi" w:cs="FuturaBT-Heavy"/>
          <w:color w:val="000000" w:themeColor="text1"/>
          <w:sz w:val="17"/>
          <w:szCs w:val="17"/>
        </w:rPr>
        <w:t>Sabır-Dayanışma-İşbirliği</w:t>
      </w:r>
    </w:p>
    <w:p w:rsidR="00D77634" w:rsidRPr="00A4257B" w:rsidRDefault="002C6494" w:rsidP="002C6494">
      <w:pPr>
        <w:pStyle w:val="AralkYok"/>
        <w:rPr>
          <w:rFonts w:asciiTheme="minorHAnsi" w:hAnsiTheme="minorHAnsi" w:cs="FuturaBT-Heavy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Heavy"/>
          <w:color w:val="000000" w:themeColor="text1"/>
          <w:sz w:val="17"/>
          <w:szCs w:val="17"/>
        </w:rPr>
        <w:t xml:space="preserve">C) </w:t>
      </w:r>
      <w:r w:rsidR="002C0D97" w:rsidRPr="00A4257B">
        <w:rPr>
          <w:rFonts w:asciiTheme="minorHAnsi" w:hAnsiTheme="minorHAnsi" w:cs="FuturaBT-Heavy"/>
          <w:color w:val="000000" w:themeColor="text1"/>
          <w:sz w:val="17"/>
          <w:szCs w:val="17"/>
        </w:rPr>
        <w:t>Doğruluk-Adalet-İşbirliği</w:t>
      </w:r>
    </w:p>
    <w:p w:rsidR="0010751F" w:rsidRPr="00A4257B" w:rsidRDefault="002C6494" w:rsidP="002C6494">
      <w:pPr>
        <w:pStyle w:val="AralkYok"/>
        <w:rPr>
          <w:rFonts w:asciiTheme="minorHAnsi" w:hAnsiTheme="minorHAnsi" w:cs="FuturaBT-Heavy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Heavy"/>
          <w:color w:val="000000" w:themeColor="text1"/>
          <w:sz w:val="17"/>
          <w:szCs w:val="17"/>
        </w:rPr>
        <w:t xml:space="preserve">D) </w:t>
      </w:r>
      <w:r w:rsidR="001D4C6A" w:rsidRPr="00A4257B">
        <w:rPr>
          <w:rFonts w:asciiTheme="minorHAnsi" w:hAnsiTheme="minorHAnsi" w:cs="FuturaBT-Heavy"/>
          <w:color w:val="000000" w:themeColor="text1"/>
          <w:sz w:val="17"/>
          <w:szCs w:val="17"/>
        </w:rPr>
        <w:t>İşbirliği</w:t>
      </w:r>
      <w:r w:rsidR="00D77634" w:rsidRPr="00A4257B">
        <w:rPr>
          <w:rFonts w:asciiTheme="minorHAnsi" w:hAnsiTheme="minorHAnsi" w:cs="FuturaBT-Heavy"/>
          <w:color w:val="000000" w:themeColor="text1"/>
          <w:sz w:val="17"/>
          <w:szCs w:val="17"/>
        </w:rPr>
        <w:t>-Sabır-</w:t>
      </w:r>
      <w:r w:rsidR="002C0D97" w:rsidRPr="00A4257B">
        <w:rPr>
          <w:rFonts w:asciiTheme="minorHAnsi" w:hAnsiTheme="minorHAnsi" w:cs="FuturaBT-Heavy"/>
          <w:color w:val="000000" w:themeColor="text1"/>
          <w:sz w:val="17"/>
          <w:szCs w:val="17"/>
        </w:rPr>
        <w:t>Adalet</w:t>
      </w:r>
      <w:r w:rsidR="0010751F" w:rsidRPr="00A4257B">
        <w:rPr>
          <w:rFonts w:asciiTheme="minorHAnsi" w:hAnsiTheme="minorHAnsi" w:cs="FuturaBT-Heavy"/>
          <w:color w:val="000000" w:themeColor="text1"/>
          <w:sz w:val="17"/>
          <w:szCs w:val="17"/>
        </w:rPr>
        <w:t xml:space="preserve"> </w:t>
      </w:r>
    </w:p>
    <w:p w:rsidR="00D77634" w:rsidRPr="00A4257B" w:rsidRDefault="002C6494" w:rsidP="002C6494">
      <w:pPr>
        <w:pStyle w:val="AralkYok"/>
        <w:rPr>
          <w:rFonts w:asciiTheme="minorHAnsi" w:hAnsiTheme="minorHAnsi" w:cs="FuturaBT-Heavy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Heavy"/>
          <w:color w:val="000000" w:themeColor="text1"/>
          <w:sz w:val="17"/>
          <w:szCs w:val="17"/>
        </w:rPr>
        <w:t xml:space="preserve">E) </w:t>
      </w:r>
      <w:r w:rsidR="0010751F" w:rsidRPr="00A4257B">
        <w:rPr>
          <w:rFonts w:asciiTheme="minorHAnsi" w:hAnsiTheme="minorHAnsi" w:cs="FuturaBT-Heavy"/>
          <w:color w:val="000000" w:themeColor="text1"/>
          <w:sz w:val="17"/>
          <w:szCs w:val="17"/>
        </w:rPr>
        <w:t>İşbirliği-Sabır- Dayanışma</w:t>
      </w:r>
    </w:p>
    <w:p w:rsidR="00D77634" w:rsidRPr="00A4257B" w:rsidRDefault="00D77634" w:rsidP="002C6494">
      <w:pPr>
        <w:pStyle w:val="AralkYok"/>
        <w:rPr>
          <w:rFonts w:asciiTheme="minorHAnsi" w:hAnsiTheme="minorHAnsi" w:cs="FuturaBT-Heavy"/>
          <w:color w:val="000000" w:themeColor="text1"/>
          <w:sz w:val="17"/>
          <w:szCs w:val="17"/>
        </w:rPr>
      </w:pPr>
    </w:p>
    <w:p w:rsidR="00D77634" w:rsidRPr="00A4257B" w:rsidRDefault="002C6494" w:rsidP="002C6494">
      <w:pPr>
        <w:pStyle w:val="AralkYok"/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 xml:space="preserve">5. </w:t>
      </w:r>
      <w:r w:rsidR="00D77634"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"O takva sahipleri ki bollukta da darlıkta da Allah için harcarlar; öfkelerini yutarlar ve insan</w:t>
      </w:r>
      <w:r w:rsidR="00D77634"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softHyphen/>
        <w:t>ları affederler. Allah da güzel davranışta bulunanları sever." (</w:t>
      </w:r>
      <w:proofErr w:type="spellStart"/>
      <w:r w:rsidR="00D77634"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Âl</w:t>
      </w:r>
      <w:proofErr w:type="spellEnd"/>
      <w:r w:rsidR="00D77634"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 xml:space="preserve">-i İmran Suresi, 134. Ayet] Yukarıdaki ayete göre aşağıdakilerden hangisi Takva sahiplerinin bir özelliği </w:t>
      </w:r>
      <w:r w:rsidR="00D77634"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  <w:u w:val="single"/>
        </w:rPr>
        <w:t>değildir</w:t>
      </w:r>
      <w:r w:rsidR="00D77634"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?</w:t>
      </w:r>
    </w:p>
    <w:p w:rsidR="00D77634" w:rsidRPr="00A4257B" w:rsidRDefault="002C6494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A) </w:t>
      </w:r>
      <w:r w:rsidR="002C0D97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Bağışlayıcıdır</w:t>
      </w:r>
    </w:p>
    <w:p w:rsidR="00D77634" w:rsidRPr="00A4257B" w:rsidRDefault="002C6494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B) </w:t>
      </w:r>
      <w:r w:rsidR="00D77634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Allah (</w:t>
      </w:r>
      <w:proofErr w:type="spellStart"/>
      <w:r w:rsidR="00D77634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c.c</w:t>
      </w:r>
      <w:proofErr w:type="spellEnd"/>
      <w:r w:rsidR="00D77634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.] için </w:t>
      </w:r>
      <w:r w:rsidR="002C0D97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vermeyi</w:t>
      </w:r>
      <w:r w:rsidR="00D77634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 severler.</w:t>
      </w:r>
    </w:p>
    <w:p w:rsidR="00D77634" w:rsidRPr="00A4257B" w:rsidRDefault="002C6494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C) </w:t>
      </w:r>
      <w:r w:rsidR="00D77634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Öfkelerini </w:t>
      </w:r>
      <w:r w:rsidR="002C0D97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yatıştırırlar</w:t>
      </w:r>
    </w:p>
    <w:p w:rsidR="0010751F" w:rsidRPr="00A4257B" w:rsidRDefault="002C6494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D) </w:t>
      </w:r>
      <w:r w:rsidR="002C0D97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Paylaşabilirler</w:t>
      </w:r>
      <w:r w:rsidR="0010751F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 </w:t>
      </w:r>
    </w:p>
    <w:p w:rsidR="0010751F" w:rsidRPr="00A4257B" w:rsidRDefault="002C6494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E) </w:t>
      </w:r>
      <w:r w:rsidR="0010751F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Ramazanda oruç tutarlar</w:t>
      </w:r>
    </w:p>
    <w:p w:rsidR="006A4A76" w:rsidRPr="00A4257B" w:rsidRDefault="006A4A76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C6494" w:rsidRPr="00A4257B" w:rsidRDefault="002C6494" w:rsidP="002C6494">
      <w:pPr>
        <w:pStyle w:val="AralkYok"/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 xml:space="preserve">6. Ayet: Kim </w:t>
      </w:r>
      <w:proofErr w:type="gramStart"/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…………</w:t>
      </w:r>
      <w:proofErr w:type="gramEnd"/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 xml:space="preserve"> </w:t>
      </w:r>
      <w:proofErr w:type="gramStart"/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cimriliğinden</w:t>
      </w:r>
      <w:proofErr w:type="gramEnd"/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 xml:space="preserve"> korunursa işte onlar kurtuluşa erenlerin ta kendileridir.</w:t>
      </w:r>
    </w:p>
    <w:p w:rsidR="002C6494" w:rsidRPr="00A4257B" w:rsidRDefault="002C6494" w:rsidP="002C6494">
      <w:pPr>
        <w:pStyle w:val="AralkYok"/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 xml:space="preserve">Yukarıdaki ayette boş yere gelmesi gereken kelime </w:t>
      </w:r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  <w:u w:val="single"/>
        </w:rPr>
        <w:t>hangisidir</w:t>
      </w:r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?</w:t>
      </w:r>
    </w:p>
    <w:p w:rsidR="006A4A76" w:rsidRPr="00A4257B" w:rsidRDefault="002C6494" w:rsidP="00951BF2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A) </w:t>
      </w:r>
      <w:r w:rsidR="00951BF2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Babasının</w:t>
      </w:r>
    </w:p>
    <w:p w:rsidR="006A4A76" w:rsidRPr="00A4257B" w:rsidRDefault="002C6494" w:rsidP="00951BF2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B) </w:t>
      </w:r>
      <w:r w:rsidR="00951BF2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Annesinin</w:t>
      </w:r>
    </w:p>
    <w:p w:rsidR="006A4A76" w:rsidRPr="00A4257B" w:rsidRDefault="002C6494" w:rsidP="00951BF2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C) </w:t>
      </w:r>
      <w:r w:rsidR="00951BF2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Arkadaşının</w:t>
      </w:r>
    </w:p>
    <w:p w:rsidR="006A4A76" w:rsidRPr="00A4257B" w:rsidRDefault="002C6494" w:rsidP="00951BF2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D) </w:t>
      </w:r>
      <w:r w:rsidR="00951BF2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Kardeşinin</w:t>
      </w:r>
    </w:p>
    <w:p w:rsidR="00951BF2" w:rsidRDefault="00951BF2" w:rsidP="00951BF2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E) Nefsinin</w:t>
      </w:r>
    </w:p>
    <w:p w:rsidR="006A4A76" w:rsidRPr="00A4257B" w:rsidRDefault="006A4A76" w:rsidP="002C6494">
      <w:pPr>
        <w:pStyle w:val="AralkYok"/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</w:pPr>
      <w:bookmarkStart w:id="0" w:name="_GoBack"/>
      <w:bookmarkEnd w:id="0"/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7.Allah (</w:t>
      </w:r>
      <w:proofErr w:type="spellStart"/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c.c</w:t>
      </w:r>
      <w:proofErr w:type="spellEnd"/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 xml:space="preserve">.] ve Resul sevgisine dayalı oluşturulan toplumsal ilişkiler </w:t>
      </w:r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  <w:u w:val="single"/>
        </w:rPr>
        <w:t>nasıl olmalıdır?</w:t>
      </w:r>
    </w:p>
    <w:p w:rsidR="00280A38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A) </w:t>
      </w:r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Dünyalık kazançları ve ilişkileri önemsememeliyiz. Sadece ahirete </w:t>
      </w:r>
    </w:p>
    <w:p w:rsidR="006A4A76" w:rsidRPr="00A4257B" w:rsidRDefault="006A4A76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proofErr w:type="gramStart"/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yönelmeliyiz</w:t>
      </w:r>
      <w:proofErr w:type="gramEnd"/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.</w:t>
      </w:r>
    </w:p>
    <w:p w:rsidR="006A4A76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B) </w:t>
      </w:r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Bencillik ve çıkarcılıktan uzak durmalıyız, birlikte olacağımız insanları takvalarına göre değerlendir</w:t>
      </w:r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softHyphen/>
        <w:t>meliyiz.</w:t>
      </w:r>
    </w:p>
    <w:p w:rsidR="006A4A76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C) </w:t>
      </w:r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Bir arada olacağımız insanları seçerken maddi durumları en önemli etken olmalı.</w:t>
      </w:r>
    </w:p>
    <w:p w:rsidR="006A4A76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D) </w:t>
      </w:r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Ahireti önemsemeden dünyalık çıkarlarımız neyi gerektiriyorsa onu yapmalıyız.</w:t>
      </w:r>
    </w:p>
    <w:p w:rsidR="00951BF2" w:rsidRPr="00A4257B" w:rsidRDefault="00951BF2" w:rsidP="00951BF2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E) Kişilere makamlarına göre değer vermeliyiz.</w:t>
      </w:r>
    </w:p>
    <w:p w:rsidR="00951BF2" w:rsidRPr="00A4257B" w:rsidRDefault="00951BF2" w:rsidP="00951BF2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6A4A76" w:rsidRPr="00A4257B" w:rsidRDefault="006A4A76" w:rsidP="002C6494">
      <w:pPr>
        <w:pStyle w:val="AralkYok"/>
        <w:rPr>
          <w:rFonts w:asciiTheme="minorHAnsi" w:hAnsiTheme="minorHAnsi" w:cs="FuturaBT-Light"/>
          <w:b/>
          <w:bCs/>
          <w:color w:val="000000" w:themeColor="text1"/>
          <w:sz w:val="17"/>
          <w:szCs w:val="17"/>
          <w:u w:val="single"/>
        </w:rPr>
      </w:pPr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8. Sevgi ve şefkat yönünden Peygamber</w:t>
      </w:r>
      <w:r w:rsidR="001D4C6A"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imizin</w:t>
      </w:r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 xml:space="preserve"> izini takip eden kişi </w:t>
      </w:r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  <w:u w:val="single"/>
        </w:rPr>
        <w:t>nasıl bir tutum içinde olmalıdır?</w:t>
      </w:r>
    </w:p>
    <w:p w:rsidR="006A4A76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A) </w:t>
      </w:r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İnsanlara sevgi ve merhametle bakar. Müslüman kardeşinin sıkıntısı onun sıkıntısıdır. Başkalarının sorunlarına çözümler arar hiç olmazsa onlar için dua eser.</w:t>
      </w:r>
    </w:p>
    <w:p w:rsidR="006A4A76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B) </w:t>
      </w:r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Kendisine sevgiyle yaklaşanlara o da sevgiyle yaklaşır ancak hatalara karşı merhametsizdir.</w:t>
      </w:r>
    </w:p>
    <w:p w:rsidR="006A4A76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C) </w:t>
      </w:r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Kendisi zarar görmediği </w:t>
      </w:r>
      <w:r w:rsidR="001D4C6A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takdirde</w:t>
      </w:r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 başkalarını sıkıntılarıyla ilgilenmez.</w:t>
      </w:r>
    </w:p>
    <w:p w:rsidR="006A4A76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D) </w:t>
      </w:r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Kendisinden yardım isteyen muhtaçlara yardım etmez onları azarlar ve yanında kovar.</w:t>
      </w:r>
    </w:p>
    <w:p w:rsidR="00951BF2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E) Kadınlara karşı merhamet gösterilmesini istemez.</w:t>
      </w:r>
    </w:p>
    <w:p w:rsidR="006A4A76" w:rsidRPr="00A4257B" w:rsidRDefault="006A4A76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6A4A76" w:rsidRPr="00A4257B" w:rsidRDefault="006A4A76" w:rsidP="002C6494">
      <w:pPr>
        <w:pStyle w:val="AralkYok"/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 xml:space="preserve">9.Aşağıdakilerden hangisi merhamet sahibi kimselerin özelliklerinden </w:t>
      </w:r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  <w:u w:val="single"/>
        </w:rPr>
        <w:t>değildir</w:t>
      </w:r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?</w:t>
      </w:r>
    </w:p>
    <w:p w:rsidR="006A4A76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A) </w:t>
      </w:r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Merhamet edenlere rahman olan Allah </w:t>
      </w:r>
      <w:proofErr w:type="spellStart"/>
      <w:r w:rsidR="001D4C6A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Teâla</w:t>
      </w:r>
      <w:proofErr w:type="spellEnd"/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 (</w:t>
      </w:r>
      <w:proofErr w:type="spellStart"/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c.c</w:t>
      </w:r>
      <w:proofErr w:type="spellEnd"/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.] merhamet eder.</w:t>
      </w:r>
    </w:p>
    <w:p w:rsidR="006A4A76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B) </w:t>
      </w:r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Kişi merhamet gösterdiği sürece cennete giden yolda ilerlemiş olur.</w:t>
      </w:r>
    </w:p>
    <w:p w:rsidR="006A4A76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C) </w:t>
      </w:r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Cennetlik kimselerin bir kısmı yakınlarına ve Müslümanlara karşı merhametli olan kimselerdir.</w:t>
      </w:r>
    </w:p>
    <w:p w:rsidR="006A4A76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D) </w:t>
      </w:r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Müslümanlara karşı merhametli olduğu halde, Müslüman olmayanlara karşı merhametsizdir.</w:t>
      </w:r>
    </w:p>
    <w:p w:rsidR="00951BF2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E) Merhametli kimse başkalarıyla </w:t>
      </w:r>
      <w:proofErr w:type="gramStart"/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empati</w:t>
      </w:r>
      <w:proofErr w:type="gramEnd"/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 kurabilendir.</w:t>
      </w:r>
    </w:p>
    <w:p w:rsidR="00951BF2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6A4A76" w:rsidRPr="00A4257B" w:rsidRDefault="006A4A76" w:rsidP="002C6494">
      <w:pPr>
        <w:pStyle w:val="AralkYok"/>
        <w:rPr>
          <w:rFonts w:asciiTheme="minorHAnsi" w:hAnsiTheme="minorHAnsi" w:cs="FuturaBT-Light"/>
          <w:b/>
          <w:bCs/>
          <w:color w:val="000000" w:themeColor="text1"/>
          <w:sz w:val="17"/>
          <w:szCs w:val="17"/>
          <w:u w:val="single"/>
        </w:rPr>
      </w:pPr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 xml:space="preserve">10.Allah </w:t>
      </w:r>
      <w:proofErr w:type="spellStart"/>
      <w:r w:rsidR="001D4C6A"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Teâla’nın</w:t>
      </w:r>
      <w:proofErr w:type="spellEnd"/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 xml:space="preserve"> (</w:t>
      </w:r>
      <w:proofErr w:type="spellStart"/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c.c</w:t>
      </w:r>
      <w:proofErr w:type="spellEnd"/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.] Hz. Muhammed’i (</w:t>
      </w:r>
      <w:proofErr w:type="spellStart"/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s.a.v</w:t>
      </w:r>
      <w:proofErr w:type="spellEnd"/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 xml:space="preserve">] </w:t>
      </w:r>
      <w:r w:rsidR="001D4C6A"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Rauf</w:t>
      </w:r>
      <w:r w:rsidR="00951BF2"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 xml:space="preserve"> ve R</w:t>
      </w:r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 xml:space="preserve">ahim olarak nitelemesi onun </w:t>
      </w:r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  <w:u w:val="single"/>
        </w:rPr>
        <w:t>hangi yönüne işarettir?</w:t>
      </w:r>
    </w:p>
    <w:p w:rsidR="006A4A76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A) </w:t>
      </w:r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Güvenilir ve dürüst olması</w:t>
      </w:r>
    </w:p>
    <w:p w:rsidR="006A4A76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B) </w:t>
      </w:r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Doğru sözlü ve zeki olması</w:t>
      </w:r>
    </w:p>
    <w:p w:rsidR="006A4A76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C) </w:t>
      </w:r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Şefkatli ve merhametli olması</w:t>
      </w:r>
    </w:p>
    <w:p w:rsidR="006A4A76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D) </w:t>
      </w:r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Allah’tan (</w:t>
      </w:r>
      <w:proofErr w:type="spellStart"/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c.c</w:t>
      </w:r>
      <w:proofErr w:type="spellEnd"/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.] aldığı vahiyleri aynen insanlara aktarması ve kendisinin bizzat yaşayarak örnek olma</w:t>
      </w:r>
      <w:r w:rsidR="006A4A76"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softHyphen/>
        <w:t>sı.</w:t>
      </w:r>
    </w:p>
    <w:p w:rsidR="00951BF2" w:rsidRPr="00A4257B" w:rsidRDefault="00951BF2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color w:val="000000" w:themeColor="text1"/>
          <w:sz w:val="17"/>
          <w:szCs w:val="17"/>
        </w:rPr>
        <w:t>E) Sabırlı olması</w:t>
      </w:r>
    </w:p>
    <w:p w:rsidR="00D77634" w:rsidRPr="00A4257B" w:rsidRDefault="00D77634" w:rsidP="002C6494">
      <w:pPr>
        <w:pStyle w:val="AralkYok"/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6F1F22" w:rsidRPr="006F1F22" w:rsidRDefault="006F1F22" w:rsidP="006F1F22">
      <w:pPr>
        <w:rPr>
          <w:b/>
          <w:bCs/>
          <w:color w:val="000000" w:themeColor="text1"/>
          <w:sz w:val="17"/>
          <w:szCs w:val="17"/>
        </w:rPr>
      </w:pPr>
      <w:r w:rsidRPr="00A4257B">
        <w:rPr>
          <w:rFonts w:asciiTheme="minorHAnsi" w:hAnsiTheme="minorHAnsi" w:cs="Calibri"/>
          <w:b/>
          <w:bCs/>
          <w:color w:val="000000" w:themeColor="text1"/>
          <w:sz w:val="18"/>
          <w:szCs w:val="18"/>
          <w:lang w:eastAsia="zh-CN"/>
        </w:rPr>
        <w:t>1</w:t>
      </w:r>
      <w:r w:rsidRPr="006F1F22">
        <w:rPr>
          <w:rFonts w:asciiTheme="minorHAnsi" w:hAnsiTheme="minorHAnsi" w:cs="Calibri"/>
          <w:b/>
          <w:bCs/>
          <w:color w:val="000000" w:themeColor="text1"/>
          <w:sz w:val="18"/>
          <w:szCs w:val="18"/>
          <w:lang w:eastAsia="zh-CN"/>
        </w:rPr>
        <w:t>1.</w:t>
      </w:r>
      <w:r w:rsidRPr="006F1F22">
        <w:rPr>
          <w:b/>
          <w:bCs/>
          <w:color w:val="000000" w:themeColor="text1"/>
          <w:sz w:val="18"/>
          <w:szCs w:val="18"/>
        </w:rPr>
        <w:t xml:space="preserve"> Sosyal hayat ve onu oluşturan birey hakkında aşağıda verilen </w:t>
      </w:r>
      <w:r w:rsidRPr="006F1F22">
        <w:rPr>
          <w:b/>
          <w:bCs/>
          <w:color w:val="000000" w:themeColor="text1"/>
          <w:sz w:val="17"/>
          <w:szCs w:val="17"/>
        </w:rPr>
        <w:t xml:space="preserve">yargılardan hangisi </w:t>
      </w:r>
      <w:r w:rsidRPr="00A4257B">
        <w:rPr>
          <w:rFonts w:ascii="Times New Roman" w:hAnsi="Times New Roman" w:cs="Times New Roman"/>
          <w:b/>
          <w:bCs/>
          <w:color w:val="000000" w:themeColor="text1"/>
          <w:sz w:val="17"/>
          <w:szCs w:val="17"/>
          <w:u w:val="single"/>
        </w:rPr>
        <w:t>yanlıştır</w:t>
      </w:r>
      <w:r w:rsidRPr="006F1F22">
        <w:rPr>
          <w:b/>
          <w:bCs/>
          <w:color w:val="000000" w:themeColor="text1"/>
          <w:sz w:val="17"/>
          <w:szCs w:val="17"/>
        </w:rPr>
        <w:t>?</w:t>
      </w:r>
    </w:p>
    <w:p w:rsidR="006F1F22" w:rsidRPr="006F1F22" w:rsidRDefault="006F1F22" w:rsidP="006F1F22">
      <w:pPr>
        <w:rPr>
          <w:color w:val="000000" w:themeColor="text1"/>
          <w:sz w:val="17"/>
          <w:szCs w:val="17"/>
        </w:rPr>
      </w:pPr>
      <w:r w:rsidRPr="006F1F22">
        <w:rPr>
          <w:color w:val="000000" w:themeColor="text1"/>
          <w:sz w:val="17"/>
          <w:szCs w:val="17"/>
        </w:rPr>
        <w:t>A) Sosyal hayatta güçlükler paylaşılarak insan hayatı kolaylaşır.</w:t>
      </w:r>
    </w:p>
    <w:p w:rsidR="006F1F22" w:rsidRPr="006F1F22" w:rsidRDefault="006F1F22" w:rsidP="006F1F22">
      <w:pPr>
        <w:rPr>
          <w:color w:val="000000" w:themeColor="text1"/>
          <w:sz w:val="17"/>
          <w:szCs w:val="17"/>
        </w:rPr>
      </w:pPr>
      <w:r w:rsidRPr="006F1F22">
        <w:rPr>
          <w:color w:val="000000" w:themeColor="text1"/>
          <w:sz w:val="17"/>
          <w:szCs w:val="17"/>
        </w:rPr>
        <w:t>B) Yanlış da olsa kişiler sosyal hayata uyum sağlamalıdırlar.</w:t>
      </w:r>
    </w:p>
    <w:p w:rsidR="006F1F22" w:rsidRPr="006F1F22" w:rsidRDefault="006F1F22" w:rsidP="006F1F22">
      <w:pPr>
        <w:rPr>
          <w:color w:val="000000" w:themeColor="text1"/>
          <w:sz w:val="17"/>
          <w:szCs w:val="17"/>
        </w:rPr>
      </w:pPr>
      <w:r w:rsidRPr="006F1F22">
        <w:rPr>
          <w:color w:val="000000" w:themeColor="text1"/>
          <w:sz w:val="17"/>
          <w:szCs w:val="17"/>
        </w:rPr>
        <w:t>C) İnanan insanlar, sosyal hayatın akışı içinde değerlerinin kaybolmasına izin vermezler.</w:t>
      </w:r>
    </w:p>
    <w:p w:rsidR="006F1F22" w:rsidRPr="006F1F22" w:rsidRDefault="006F1F22" w:rsidP="006F1F22">
      <w:pPr>
        <w:rPr>
          <w:color w:val="000000" w:themeColor="text1"/>
          <w:sz w:val="17"/>
          <w:szCs w:val="17"/>
        </w:rPr>
      </w:pPr>
      <w:r w:rsidRPr="006F1F22">
        <w:rPr>
          <w:color w:val="000000" w:themeColor="text1"/>
          <w:sz w:val="17"/>
          <w:szCs w:val="17"/>
        </w:rPr>
        <w:t>D) Kişilikli insanlar sosyal hayatta uyum içinde yaşamayı başarırlar.</w:t>
      </w:r>
    </w:p>
    <w:p w:rsidR="006F1F22" w:rsidRPr="006F1F22" w:rsidRDefault="006F1F22" w:rsidP="006F1F22">
      <w:pPr>
        <w:rPr>
          <w:color w:val="000000" w:themeColor="text1"/>
          <w:sz w:val="17"/>
          <w:szCs w:val="17"/>
        </w:rPr>
      </w:pPr>
      <w:r w:rsidRPr="006F1F22">
        <w:rPr>
          <w:color w:val="000000" w:themeColor="text1"/>
          <w:sz w:val="17"/>
          <w:szCs w:val="17"/>
        </w:rPr>
        <w:t>E) Bireyler sosyal hayatın birer parçasıdırlar</w:t>
      </w:r>
    </w:p>
    <w:p w:rsidR="006F1F22" w:rsidRPr="006F1F22" w:rsidRDefault="006F1F22" w:rsidP="006F1F22">
      <w:pPr>
        <w:rPr>
          <w:color w:val="000000" w:themeColor="text1"/>
          <w:sz w:val="17"/>
          <w:szCs w:val="17"/>
        </w:rPr>
      </w:pPr>
    </w:p>
    <w:p w:rsidR="006F1F22" w:rsidRPr="006F1F22" w:rsidRDefault="006F1F22" w:rsidP="006F1F22">
      <w:pPr>
        <w:rPr>
          <w:b/>
          <w:bCs/>
          <w:color w:val="000000" w:themeColor="text1"/>
          <w:sz w:val="17"/>
          <w:szCs w:val="17"/>
        </w:rPr>
      </w:pPr>
      <w:r w:rsidRPr="00A4257B">
        <w:rPr>
          <w:b/>
          <w:bCs/>
          <w:color w:val="000000" w:themeColor="text1"/>
          <w:sz w:val="17"/>
          <w:szCs w:val="17"/>
        </w:rPr>
        <w:t>1</w:t>
      </w:r>
      <w:r w:rsidRPr="006F1F22">
        <w:rPr>
          <w:b/>
          <w:bCs/>
          <w:color w:val="000000" w:themeColor="text1"/>
          <w:sz w:val="17"/>
          <w:szCs w:val="17"/>
        </w:rPr>
        <w:t xml:space="preserve">2. Aşağıdakilerden hangisi Kur’an’ı Kerim’in yaklaşımına uygun bir görüş </w:t>
      </w:r>
      <w:r w:rsidRPr="00A4257B">
        <w:rPr>
          <w:rFonts w:ascii="Times New Roman" w:hAnsi="Times New Roman" w:cs="Times New Roman"/>
          <w:b/>
          <w:bCs/>
          <w:color w:val="000000" w:themeColor="text1"/>
          <w:sz w:val="17"/>
          <w:szCs w:val="17"/>
          <w:u w:val="single"/>
        </w:rPr>
        <w:t>değildir</w:t>
      </w:r>
      <w:r w:rsidRPr="006F1F22">
        <w:rPr>
          <w:b/>
          <w:bCs/>
          <w:color w:val="000000" w:themeColor="text1"/>
          <w:sz w:val="17"/>
          <w:szCs w:val="17"/>
        </w:rPr>
        <w:t>?</w:t>
      </w:r>
    </w:p>
    <w:p w:rsidR="006F1F22" w:rsidRPr="006F1F22" w:rsidRDefault="006F1F22" w:rsidP="006F1F22">
      <w:pPr>
        <w:rPr>
          <w:color w:val="000000" w:themeColor="text1"/>
          <w:sz w:val="17"/>
          <w:szCs w:val="17"/>
        </w:rPr>
      </w:pPr>
      <w:r w:rsidRPr="006F1F22">
        <w:rPr>
          <w:color w:val="000000" w:themeColor="text1"/>
          <w:sz w:val="17"/>
          <w:szCs w:val="17"/>
        </w:rPr>
        <w:t>A) Toplumda farklı gruplara adil davranmak bireyler arasında sevgiyi güçlendirir.</w:t>
      </w:r>
    </w:p>
    <w:p w:rsidR="006F1F22" w:rsidRPr="006F1F22" w:rsidRDefault="006F1F22" w:rsidP="006F1F22">
      <w:pPr>
        <w:rPr>
          <w:color w:val="000000" w:themeColor="text1"/>
          <w:sz w:val="17"/>
          <w:szCs w:val="17"/>
        </w:rPr>
      </w:pPr>
      <w:r w:rsidRPr="006F1F22">
        <w:rPr>
          <w:color w:val="000000" w:themeColor="text1"/>
          <w:sz w:val="17"/>
          <w:szCs w:val="17"/>
        </w:rPr>
        <w:t>B) Düşmanlarına adaletli davranan toplumlar çökmüştür.</w:t>
      </w:r>
    </w:p>
    <w:p w:rsidR="006F1F22" w:rsidRPr="006F1F22" w:rsidRDefault="006F1F22" w:rsidP="006F1F22">
      <w:pPr>
        <w:rPr>
          <w:color w:val="000000" w:themeColor="text1"/>
          <w:sz w:val="17"/>
          <w:szCs w:val="17"/>
        </w:rPr>
      </w:pPr>
      <w:r w:rsidRPr="006F1F22">
        <w:rPr>
          <w:color w:val="000000" w:themeColor="text1"/>
          <w:sz w:val="17"/>
          <w:szCs w:val="17"/>
        </w:rPr>
        <w:t>C) Doğruluk Kur’an’da kesin olarak emredilir.</w:t>
      </w:r>
    </w:p>
    <w:p w:rsidR="006F1F22" w:rsidRPr="006F1F22" w:rsidRDefault="006F1F22" w:rsidP="006F1F22">
      <w:pPr>
        <w:rPr>
          <w:color w:val="000000" w:themeColor="text1"/>
          <w:sz w:val="17"/>
          <w:szCs w:val="17"/>
        </w:rPr>
      </w:pPr>
      <w:r w:rsidRPr="006F1F22">
        <w:rPr>
          <w:color w:val="000000" w:themeColor="text1"/>
          <w:sz w:val="17"/>
          <w:szCs w:val="17"/>
        </w:rPr>
        <w:t>D) İman ve ibadetler insanı sürekli daha ahlaklı olmaya yöneltmektedir.</w:t>
      </w:r>
    </w:p>
    <w:p w:rsidR="006F1F22" w:rsidRPr="006F1F22" w:rsidRDefault="006F1F22" w:rsidP="006F1F22">
      <w:pPr>
        <w:rPr>
          <w:color w:val="000000" w:themeColor="text1"/>
          <w:sz w:val="17"/>
          <w:szCs w:val="17"/>
        </w:rPr>
      </w:pPr>
      <w:r w:rsidRPr="006F1F22">
        <w:rPr>
          <w:color w:val="000000" w:themeColor="text1"/>
          <w:sz w:val="17"/>
          <w:szCs w:val="17"/>
        </w:rPr>
        <w:t>E) Toplumda dayanışma mutlaka olmalıdır.</w:t>
      </w:r>
    </w:p>
    <w:p w:rsidR="006F1F22" w:rsidRPr="006F1F22" w:rsidRDefault="006F1F22" w:rsidP="006F1F22">
      <w:pPr>
        <w:rPr>
          <w:b/>
          <w:bCs/>
          <w:color w:val="000000" w:themeColor="text1"/>
          <w:sz w:val="17"/>
          <w:szCs w:val="17"/>
        </w:rPr>
      </w:pPr>
      <w:r w:rsidRPr="00A4257B">
        <w:rPr>
          <w:b/>
          <w:bCs/>
          <w:color w:val="000000" w:themeColor="text1"/>
          <w:sz w:val="17"/>
          <w:szCs w:val="17"/>
        </w:rPr>
        <w:lastRenderedPageBreak/>
        <w:t>1</w:t>
      </w:r>
      <w:r w:rsidRPr="006F1F22">
        <w:rPr>
          <w:b/>
          <w:bCs/>
          <w:color w:val="000000" w:themeColor="text1"/>
          <w:sz w:val="17"/>
          <w:szCs w:val="17"/>
        </w:rPr>
        <w:t>3. Aşağıdakilerden hangisi Hz. Muhammed’in (</w:t>
      </w:r>
      <w:proofErr w:type="spellStart"/>
      <w:r w:rsidRPr="006F1F22">
        <w:rPr>
          <w:b/>
          <w:bCs/>
          <w:color w:val="000000" w:themeColor="text1"/>
          <w:sz w:val="17"/>
          <w:szCs w:val="17"/>
        </w:rPr>
        <w:t>s.a.v</w:t>
      </w:r>
      <w:proofErr w:type="spellEnd"/>
      <w:r w:rsidRPr="006F1F22">
        <w:rPr>
          <w:b/>
          <w:bCs/>
          <w:color w:val="000000" w:themeColor="text1"/>
          <w:sz w:val="17"/>
          <w:szCs w:val="17"/>
        </w:rPr>
        <w:t xml:space="preserve">.], aile bireylerinin görüşlerine değer verdiğinin bir </w:t>
      </w:r>
      <w:r w:rsidRPr="006F1F22">
        <w:rPr>
          <w:b/>
          <w:bCs/>
          <w:color w:val="000000" w:themeColor="text1"/>
          <w:sz w:val="17"/>
          <w:szCs w:val="17"/>
          <w:u w:val="single"/>
        </w:rPr>
        <w:t>göstergesidir</w:t>
      </w:r>
      <w:r w:rsidRPr="006F1F22">
        <w:rPr>
          <w:b/>
          <w:bCs/>
          <w:color w:val="000000" w:themeColor="text1"/>
          <w:sz w:val="17"/>
          <w:szCs w:val="17"/>
        </w:rPr>
        <w:t>?</w:t>
      </w:r>
    </w:p>
    <w:p w:rsidR="006F1F22" w:rsidRPr="006F1F22" w:rsidRDefault="006F1F22" w:rsidP="006F1F22">
      <w:pPr>
        <w:rPr>
          <w:color w:val="000000" w:themeColor="text1"/>
          <w:sz w:val="17"/>
          <w:szCs w:val="17"/>
        </w:rPr>
      </w:pPr>
      <w:r w:rsidRPr="006F1F22">
        <w:rPr>
          <w:color w:val="000000" w:themeColor="text1"/>
          <w:sz w:val="17"/>
          <w:szCs w:val="17"/>
        </w:rPr>
        <w:t>A) Torunlarını kucağına alıp sevmesi</w:t>
      </w:r>
    </w:p>
    <w:p w:rsidR="006F1F22" w:rsidRPr="006F1F22" w:rsidRDefault="006F1F22" w:rsidP="006F1F22">
      <w:pPr>
        <w:rPr>
          <w:color w:val="000000" w:themeColor="text1"/>
          <w:sz w:val="17"/>
          <w:szCs w:val="17"/>
        </w:rPr>
      </w:pPr>
      <w:r w:rsidRPr="006F1F22">
        <w:rPr>
          <w:color w:val="000000" w:themeColor="text1"/>
          <w:sz w:val="17"/>
          <w:szCs w:val="17"/>
        </w:rPr>
        <w:t>B) Çocukları arasında ayrım yapmaması</w:t>
      </w:r>
    </w:p>
    <w:p w:rsidR="006F1F22" w:rsidRPr="006F1F22" w:rsidRDefault="006F1F22" w:rsidP="006F1F22">
      <w:pPr>
        <w:rPr>
          <w:color w:val="000000" w:themeColor="text1"/>
          <w:sz w:val="17"/>
          <w:szCs w:val="17"/>
        </w:rPr>
      </w:pPr>
      <w:r w:rsidRPr="006F1F22">
        <w:rPr>
          <w:color w:val="000000" w:themeColor="text1"/>
          <w:sz w:val="17"/>
          <w:szCs w:val="17"/>
        </w:rPr>
        <w:t>C) Kızlarını evlendirirken onların da fikirlerini alması</w:t>
      </w:r>
    </w:p>
    <w:p w:rsidR="006F1F22" w:rsidRPr="006F1F22" w:rsidRDefault="006F1F22" w:rsidP="006F1F22">
      <w:pPr>
        <w:rPr>
          <w:color w:val="000000" w:themeColor="text1"/>
          <w:sz w:val="17"/>
          <w:szCs w:val="17"/>
        </w:rPr>
      </w:pPr>
      <w:r w:rsidRPr="006F1F22">
        <w:rPr>
          <w:color w:val="000000" w:themeColor="text1"/>
          <w:sz w:val="17"/>
          <w:szCs w:val="17"/>
        </w:rPr>
        <w:t>D) Ev işlerine yardımcı olması</w:t>
      </w:r>
    </w:p>
    <w:p w:rsidR="006F1F22" w:rsidRDefault="006F1F22" w:rsidP="006F1F22">
      <w:pPr>
        <w:rPr>
          <w:color w:val="000000" w:themeColor="text1"/>
          <w:sz w:val="17"/>
          <w:szCs w:val="17"/>
        </w:rPr>
      </w:pPr>
      <w:r w:rsidRPr="006F1F22">
        <w:rPr>
          <w:color w:val="000000" w:themeColor="text1"/>
          <w:sz w:val="17"/>
          <w:szCs w:val="17"/>
        </w:rPr>
        <w:t>E) Dedesini çok sevmesi</w:t>
      </w:r>
    </w:p>
    <w:p w:rsidR="00280A38" w:rsidRDefault="00280A38" w:rsidP="006F1F22">
      <w:pPr>
        <w:rPr>
          <w:color w:val="000000" w:themeColor="text1"/>
          <w:sz w:val="17"/>
          <w:szCs w:val="17"/>
        </w:rPr>
      </w:pPr>
    </w:p>
    <w:p w:rsidR="00280A38" w:rsidRDefault="00280A38" w:rsidP="006F1F22">
      <w:pPr>
        <w:rPr>
          <w:color w:val="000000" w:themeColor="text1"/>
          <w:sz w:val="17"/>
          <w:szCs w:val="17"/>
        </w:rPr>
      </w:pPr>
    </w:p>
    <w:p w:rsidR="00280A38" w:rsidRDefault="00280A38" w:rsidP="006F1F22">
      <w:pPr>
        <w:rPr>
          <w:color w:val="000000" w:themeColor="text1"/>
          <w:sz w:val="17"/>
          <w:szCs w:val="17"/>
        </w:rPr>
      </w:pPr>
    </w:p>
    <w:p w:rsidR="00280A38" w:rsidRDefault="00280A38" w:rsidP="006F1F22">
      <w:pPr>
        <w:rPr>
          <w:color w:val="000000" w:themeColor="text1"/>
          <w:sz w:val="17"/>
          <w:szCs w:val="17"/>
        </w:rPr>
      </w:pPr>
    </w:p>
    <w:p w:rsidR="00280A38" w:rsidRDefault="00280A38" w:rsidP="006F1F22">
      <w:pPr>
        <w:rPr>
          <w:color w:val="000000" w:themeColor="text1"/>
          <w:sz w:val="17"/>
          <w:szCs w:val="17"/>
        </w:rPr>
      </w:pPr>
    </w:p>
    <w:p w:rsidR="00280A38" w:rsidRDefault="00280A38" w:rsidP="006F1F22">
      <w:pPr>
        <w:rPr>
          <w:color w:val="000000" w:themeColor="text1"/>
          <w:sz w:val="17"/>
          <w:szCs w:val="17"/>
        </w:rPr>
      </w:pPr>
    </w:p>
    <w:p w:rsidR="00280A38" w:rsidRDefault="00280A38" w:rsidP="006F1F22">
      <w:pPr>
        <w:rPr>
          <w:color w:val="000000" w:themeColor="text1"/>
          <w:sz w:val="17"/>
          <w:szCs w:val="17"/>
        </w:rPr>
      </w:pPr>
    </w:p>
    <w:p w:rsidR="00280A38" w:rsidRPr="006F1F22" w:rsidRDefault="00280A38" w:rsidP="006F1F22">
      <w:pPr>
        <w:rPr>
          <w:color w:val="000000" w:themeColor="text1"/>
          <w:sz w:val="17"/>
          <w:szCs w:val="17"/>
        </w:rPr>
      </w:pP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6F1F22" w:rsidRPr="006F1F22" w:rsidRDefault="006F1F22" w:rsidP="006F1F22">
      <w:pPr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1</w:t>
      </w:r>
      <w:r w:rsidRPr="006F1F22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4. Hz. Muhammed’in (</w:t>
      </w:r>
      <w:proofErr w:type="spellStart"/>
      <w:r w:rsidRPr="006F1F22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s.a.v</w:t>
      </w:r>
      <w:proofErr w:type="spellEnd"/>
      <w:r w:rsidRPr="006F1F22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.] yaşadığı dönemlerde kuralık nedeniyle kıtlıklar olmuştur. Gıda maddeleri bulunmayan bu yıllarda, Hz. Muhammed’in (</w:t>
      </w:r>
      <w:proofErr w:type="spellStart"/>
      <w:r w:rsidRPr="006F1F22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s.a.v</w:t>
      </w:r>
      <w:proofErr w:type="spellEnd"/>
      <w:r w:rsidRPr="006F1F22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.] ailesinde sıkıntılar paylaşılmıştı. Bu kuraklık anla</w:t>
      </w:r>
      <w:r w:rsidRPr="006F1F22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softHyphen/>
        <w:t>rında şikâyet edilmemiş, sıkıntılara el birliği ile karşı konulmuştur.</w:t>
      </w:r>
    </w:p>
    <w:p w:rsidR="006F1F22" w:rsidRPr="006F1F22" w:rsidRDefault="006F1F22" w:rsidP="006F1F22">
      <w:pPr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Hz. Muhammed’in (</w:t>
      </w:r>
      <w:proofErr w:type="spellStart"/>
      <w:r w:rsidRPr="006F1F22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s.a.v</w:t>
      </w:r>
      <w:proofErr w:type="spellEnd"/>
      <w:r w:rsidRPr="006F1F22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.] ailesinin örnek davranışının anlatıldığı yukarıdaki paragraftan çıkarılabile</w:t>
      </w:r>
      <w:r w:rsidRPr="006F1F22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softHyphen/>
        <w:t xml:space="preserve">cek üç değer aşağıdakilerden </w:t>
      </w:r>
      <w:r w:rsidRPr="006F1F22">
        <w:rPr>
          <w:rFonts w:asciiTheme="minorHAnsi" w:hAnsiTheme="minorHAnsi" w:cs="FuturaBT-Heavy"/>
          <w:b/>
          <w:bCs/>
          <w:color w:val="000000" w:themeColor="text1"/>
          <w:sz w:val="17"/>
          <w:szCs w:val="17"/>
          <w:u w:val="single"/>
        </w:rPr>
        <w:t>hangisidir</w:t>
      </w:r>
      <w:r w:rsidRPr="006F1F22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?</w:t>
      </w:r>
    </w:p>
    <w:p w:rsidR="006F1F22" w:rsidRPr="006F1F22" w:rsidRDefault="006F1F22" w:rsidP="006F1F22">
      <w:pPr>
        <w:rPr>
          <w:rFonts w:asciiTheme="minorHAnsi" w:hAnsiTheme="minorHAnsi" w:cs="FuturaBT-Heavy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Heavy"/>
          <w:color w:val="000000" w:themeColor="text1"/>
          <w:sz w:val="17"/>
          <w:szCs w:val="17"/>
        </w:rPr>
        <w:t>A)Sevgi- Saygı- Hoşgörü</w:t>
      </w:r>
    </w:p>
    <w:p w:rsidR="006F1F22" w:rsidRPr="006F1F22" w:rsidRDefault="006F1F22" w:rsidP="006F1F22">
      <w:pPr>
        <w:rPr>
          <w:rFonts w:asciiTheme="minorHAnsi" w:hAnsiTheme="minorHAnsi" w:cs="FuturaBT-Heavy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Heavy"/>
          <w:color w:val="000000" w:themeColor="text1"/>
          <w:sz w:val="17"/>
          <w:szCs w:val="17"/>
        </w:rPr>
        <w:t>B)İşbirliği-Sabır- Dayanışma</w:t>
      </w:r>
    </w:p>
    <w:p w:rsidR="006F1F22" w:rsidRPr="006F1F22" w:rsidRDefault="006F1F22" w:rsidP="006F1F22">
      <w:pPr>
        <w:rPr>
          <w:rFonts w:asciiTheme="minorHAnsi" w:hAnsiTheme="minorHAnsi" w:cs="FuturaBT-Heavy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Heavy"/>
          <w:color w:val="000000" w:themeColor="text1"/>
          <w:sz w:val="17"/>
          <w:szCs w:val="17"/>
        </w:rPr>
        <w:t>C)Hoşgörü-Sevgi-Dayanışma</w:t>
      </w:r>
    </w:p>
    <w:p w:rsidR="006F1F22" w:rsidRPr="006F1F22" w:rsidRDefault="006F1F22" w:rsidP="006F1F22">
      <w:pPr>
        <w:rPr>
          <w:rFonts w:asciiTheme="minorHAnsi" w:hAnsiTheme="minorHAnsi" w:cs="FuturaBT-Heavy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Heavy"/>
          <w:color w:val="000000" w:themeColor="text1"/>
          <w:sz w:val="17"/>
          <w:szCs w:val="17"/>
        </w:rPr>
        <w:t>D)İyilik-Adalet-Hoşgörü</w:t>
      </w:r>
    </w:p>
    <w:p w:rsidR="006F1F22" w:rsidRDefault="006F1F22" w:rsidP="006F1F22">
      <w:pPr>
        <w:rPr>
          <w:rFonts w:asciiTheme="minorHAnsi" w:hAnsiTheme="minorHAnsi" w:cs="FuturaBT-Heavy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Heavy"/>
          <w:color w:val="000000" w:themeColor="text1"/>
          <w:sz w:val="17"/>
          <w:szCs w:val="17"/>
        </w:rPr>
        <w:t>E)Adalet-Sabır-Dayanışma</w:t>
      </w:r>
    </w:p>
    <w:p w:rsidR="00280A38" w:rsidRDefault="00280A38" w:rsidP="006F1F22">
      <w:pPr>
        <w:rPr>
          <w:rFonts w:asciiTheme="minorHAnsi" w:hAnsiTheme="minorHAnsi" w:cs="FuturaBT-Heavy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Heavy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Heavy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Heavy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Heavy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Heavy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Heavy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Heavy"/>
          <w:color w:val="000000" w:themeColor="text1"/>
          <w:sz w:val="17"/>
          <w:szCs w:val="17"/>
        </w:rPr>
      </w:pPr>
    </w:p>
    <w:p w:rsidR="00280A38" w:rsidRPr="006F1F22" w:rsidRDefault="00280A38" w:rsidP="006F1F22">
      <w:pPr>
        <w:rPr>
          <w:rFonts w:asciiTheme="minorHAnsi" w:hAnsiTheme="minorHAnsi" w:cs="FuturaBT-Heavy"/>
          <w:color w:val="000000" w:themeColor="text1"/>
          <w:sz w:val="17"/>
          <w:szCs w:val="17"/>
        </w:rPr>
      </w:pPr>
    </w:p>
    <w:p w:rsidR="006F1F22" w:rsidRPr="006F1F22" w:rsidRDefault="006F1F22" w:rsidP="006F1F22">
      <w:pPr>
        <w:rPr>
          <w:rFonts w:asciiTheme="minorHAnsi" w:hAnsiTheme="minorHAnsi" w:cs="FuturaBT-Heavy"/>
          <w:color w:val="000000" w:themeColor="text1"/>
          <w:sz w:val="17"/>
          <w:szCs w:val="17"/>
        </w:rPr>
      </w:pPr>
    </w:p>
    <w:p w:rsidR="006F1F22" w:rsidRPr="006F1F22" w:rsidRDefault="006F1F22" w:rsidP="006F1F22">
      <w:pPr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1</w:t>
      </w:r>
      <w:r w:rsidRPr="006F1F22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5."O takva sahipleri ki bollukta da darlıkta da Allah için harcarlar; öfkelerini yutarlar ve insan</w:t>
      </w:r>
      <w:r w:rsidRPr="006F1F22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softHyphen/>
        <w:t>ları affederler. Allah da güzel davranışta bulunanları sever." (</w:t>
      </w:r>
      <w:proofErr w:type="spellStart"/>
      <w:r w:rsidRPr="006F1F22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Âl</w:t>
      </w:r>
      <w:proofErr w:type="spellEnd"/>
      <w:r w:rsidRPr="006F1F22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 xml:space="preserve">-i İmran Suresi, 134. Ayet] Yukarıdaki ayete göre aşağıdakilerden hangisi Takva sahiplerinin bir özelliği </w:t>
      </w:r>
      <w:r w:rsidRPr="006F1F22">
        <w:rPr>
          <w:rFonts w:asciiTheme="minorHAnsi" w:hAnsiTheme="minorHAnsi" w:cs="FuturaBT-Heavy"/>
          <w:b/>
          <w:bCs/>
          <w:color w:val="000000" w:themeColor="text1"/>
          <w:sz w:val="17"/>
          <w:szCs w:val="17"/>
          <w:u w:val="single"/>
        </w:rPr>
        <w:t>değildir</w:t>
      </w:r>
      <w:r w:rsidRPr="006F1F22">
        <w:rPr>
          <w:rFonts w:asciiTheme="minorHAnsi" w:hAnsiTheme="minorHAnsi" w:cs="FuturaBT-Heavy"/>
          <w:b/>
          <w:bCs/>
          <w:color w:val="000000" w:themeColor="text1"/>
          <w:sz w:val="17"/>
          <w:szCs w:val="17"/>
        </w:rPr>
        <w:t>?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A) Affedicidirler.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B) Allah (</w:t>
      </w:r>
      <w:proofErr w:type="spellStart"/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c.c</w:t>
      </w:r>
      <w:proofErr w:type="spellEnd"/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.] için harcama yapmayı severler.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C) Güzel davranışlar yapanları sevmezler.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D) Öfkelerini kontrol ederler.</w:t>
      </w:r>
    </w:p>
    <w:p w:rsid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E) Paylaşmayı bilirler</w:t>
      </w: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Pr="006F1F22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6F1F22" w:rsidRPr="006F1F22" w:rsidRDefault="006F1F22" w:rsidP="006F1F22">
      <w:pPr>
        <w:rPr>
          <w:rFonts w:asciiTheme="minorHAnsi" w:hAnsiTheme="minorHAnsi" w:cs="FuturaBT-Light"/>
          <w:b/>
          <w:bCs/>
          <w:color w:val="000000" w:themeColor="text1"/>
          <w:sz w:val="17"/>
          <w:szCs w:val="17"/>
          <w:u w:val="single"/>
        </w:rPr>
      </w:pPr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1</w:t>
      </w:r>
      <w:r w:rsidRPr="006F1F22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6.Aşağıdaki ifadelerden hangisi Hz. Peygamber’in (</w:t>
      </w:r>
      <w:proofErr w:type="spellStart"/>
      <w:r w:rsidRPr="006F1F22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s.a.v</w:t>
      </w:r>
      <w:proofErr w:type="spellEnd"/>
      <w:r w:rsidRPr="006F1F22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 xml:space="preserve">.] insanlarla olan ilişkilerine </w:t>
      </w:r>
      <w:r w:rsidRPr="006F1F22">
        <w:rPr>
          <w:rFonts w:asciiTheme="minorHAnsi" w:hAnsiTheme="minorHAnsi" w:cs="FuturaBT-Light"/>
          <w:b/>
          <w:bCs/>
          <w:color w:val="000000" w:themeColor="text1"/>
          <w:sz w:val="17"/>
          <w:szCs w:val="17"/>
          <w:u w:val="single"/>
        </w:rPr>
        <w:t>ters bir durumdur?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A) Hz. Hatice’nin, akrabalık bağlarına saygı gösterdiğini, kimsenin hakkını çiğnemediğini söylemesi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B) Hz. Ayşe’nin, evinde ailesine yardım ettiğini, yüklerini hafiflettiğini, insanların hatalarını affettiğini söylemesi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C) Hizmetinde bulunanları asla azarlamaması, onlara yumuşak söz söylemesi, çocuklara şefkatle yak</w:t>
      </w: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softHyphen/>
        <w:t>laşması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D) Vaktiyle kendisine kötü davranıp, hakaretler eden ve öldürmeye yeltenen kişileri affetmemesi</w:t>
      </w:r>
    </w:p>
    <w:p w:rsid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E) Çocuklara selam vermesi</w:t>
      </w: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280A38">
      <w:pPr>
        <w:pStyle w:val="AltBilgi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Ok: Sağ 66" o:spid="_x0000_s1026" type="#_x0000_t13" style="position:absolute;margin-left:-4.4pt;margin-top:16.95pt;width:202pt;height:29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<v:textbox>
              <w:txbxContent>
                <w:p w:rsidR="00280A38" w:rsidRPr="001016DC" w:rsidRDefault="00280A38" w:rsidP="00280A38">
                  <w:pPr>
                    <w:jc w:val="center"/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</w:pPr>
                  <w:r w:rsidRPr="001016DC"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  <w:t>CEVAP ANAHTARI VE DİĞER DÖKÜMANLAR İÇİN TIKLAYINIZ.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59789BF0" wp14:editId="03033802">
            <wp:simplePos x="0" y="0"/>
            <wp:positionH relativeFrom="column">
              <wp:posOffset>2987040</wp:posOffset>
            </wp:positionH>
            <wp:positionV relativeFrom="paragraph">
              <wp:posOffset>309245</wp:posOffset>
            </wp:positionV>
            <wp:extent cx="991870" cy="251460"/>
            <wp:effectExtent l="0" t="0" r="0" b="0"/>
            <wp:wrapNone/>
            <wp:docPr id="6" name="Resim 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Resim 60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1F22" w:rsidRPr="006F1F22" w:rsidRDefault="006F1F22" w:rsidP="006F1F22">
      <w:pPr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1</w:t>
      </w:r>
      <w:r w:rsidRPr="006F1F22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7. Merhamet sembolü Peygamberimizin (</w:t>
      </w:r>
      <w:proofErr w:type="spellStart"/>
      <w:r w:rsidRPr="006F1F22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s.a.v</w:t>
      </w:r>
      <w:proofErr w:type="spellEnd"/>
      <w:r w:rsidRPr="006F1F22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 xml:space="preserve">.] izinden gitmeye gayret eden Müslümanlar olarak aşağıdakilerden hangisine hayatımızda </w:t>
      </w:r>
      <w:r w:rsidRPr="006F1F22">
        <w:rPr>
          <w:rFonts w:asciiTheme="minorHAnsi" w:hAnsiTheme="minorHAnsi" w:cs="FuturaBT-Light"/>
          <w:b/>
          <w:bCs/>
          <w:color w:val="000000" w:themeColor="text1"/>
          <w:sz w:val="17"/>
          <w:szCs w:val="17"/>
          <w:u w:val="single"/>
        </w:rPr>
        <w:t>yer vermemeliyiz?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A) İhtiyaç sahibi ve zor durumda birilerini gördüğümüzde yardımına koşmalıyız.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B) Sıkıntı içinde olan kimselere vakit ayırmalı, yardımcı olmaya gayret etmeli, onların dertlerini dinle</w:t>
      </w: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softHyphen/>
        <w:t>meli, morallerini yükseltmeye çalışmalıyız.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C) Yanlış yolda olan, kötü alışkanlıklara kapılan kimselerle hiçbir şekilde irtibata geçmemeliyiz. Onlar haktan habersizdirler ve hakka dönmez diye düşünmeliyiz.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D) İman nimetinden mahrum olanlara merhametle yaklaşıp onları imana davet etmeli, sevgi ve merha</w:t>
      </w: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softHyphen/>
        <w:t>meti aramızda yaymaya çalışmalıyız.</w:t>
      </w:r>
    </w:p>
    <w:p w:rsid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E) İnsanlar arasını bozan durumlardan kaçınmalıyız.</w:t>
      </w: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Pr="006F1F22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E061BB" w:rsidRPr="006F1F22" w:rsidRDefault="00E061BB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6F1F22" w:rsidRPr="006F1F22" w:rsidRDefault="006F1F22" w:rsidP="006F1F22">
      <w:pPr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1</w:t>
      </w:r>
      <w:r w:rsidRPr="006F1F22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8.Allah (</w:t>
      </w:r>
      <w:proofErr w:type="spellStart"/>
      <w:r w:rsidRPr="006F1F22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c.c</w:t>
      </w:r>
      <w:proofErr w:type="spellEnd"/>
      <w:r w:rsidRPr="006F1F22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 xml:space="preserve">.] ve Resul sevgisine dayalı oluşturulan toplumsal ilişkiler </w:t>
      </w:r>
      <w:r w:rsidRPr="006F1F22">
        <w:rPr>
          <w:rFonts w:asciiTheme="minorHAnsi" w:hAnsiTheme="minorHAnsi" w:cs="FuturaBT-Light"/>
          <w:b/>
          <w:bCs/>
          <w:color w:val="000000" w:themeColor="text1"/>
          <w:sz w:val="17"/>
          <w:szCs w:val="17"/>
          <w:u w:val="single"/>
        </w:rPr>
        <w:t>nasıl olmalıdır?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A)</w:t>
      </w: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ab/>
        <w:t>Dünyalık kazançları ve ilişkileri önemsememeliyiz. Sadece ahirete yönelmeliyiz.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B)</w:t>
      </w: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ab/>
        <w:t>Sosyal adaleti sağlamalıyız.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C)</w:t>
      </w: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ab/>
        <w:t>Maddi durumu iyi olanlara diğerlerinden daha fazla önem vermeliyiz.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D)</w:t>
      </w: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ab/>
        <w:t>Çıkarlarımıza öncelik vermeliyiz</w:t>
      </w:r>
    </w:p>
    <w:p w:rsid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E) Yönetimdeki kişilere daha fazla hak tanımalıyız.</w:t>
      </w: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Pr="006F1F22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6F1F22" w:rsidRPr="006F1F22" w:rsidRDefault="006F1F22" w:rsidP="006F1F22">
      <w:pPr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1</w:t>
      </w:r>
      <w:r w:rsidRPr="006F1F22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 xml:space="preserve">9.Sevgi ve şefkat yönünden Peygamberimizin izini takip eden kişi nasıl bir tutum içinde </w:t>
      </w:r>
      <w:r w:rsidRPr="006F1F22">
        <w:rPr>
          <w:rFonts w:asciiTheme="minorHAnsi" w:hAnsiTheme="minorHAnsi" w:cs="FuturaBT-Light"/>
          <w:b/>
          <w:bCs/>
          <w:color w:val="000000" w:themeColor="text1"/>
          <w:sz w:val="17"/>
          <w:szCs w:val="17"/>
          <w:u w:val="single"/>
        </w:rPr>
        <w:t>olmalıdır</w:t>
      </w:r>
      <w:r w:rsidRPr="006F1F22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?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A)</w:t>
      </w: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ab/>
        <w:t>İnsanlara sevgi ve saygı duyar. Müslüman kardeşinin sıkıntısı onun sıkıntısıdır. Başkalarının sorunlarına çözümler arar hiç olmazsa onlar için dua eder.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B)</w:t>
      </w: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ab/>
        <w:t>Kendisine akrabalarına sevgiyle yaklaşır ancak diğerlerine karşı merhametsizdir.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C)</w:t>
      </w: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ab/>
        <w:t>Kendisi sıkıntısı giderildiği durumlarda başkalarını sıkıntılarıyla ilgilenmez.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D)</w:t>
      </w: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ab/>
        <w:t>Kendisinden yardım isteyen muhtaçlara yardım etmez onları azarlar ve yanında kovar.</w:t>
      </w:r>
    </w:p>
    <w:p w:rsid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E) Merhamet ederse zayıf düşeceğini bilir.</w:t>
      </w: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Pr="006F1F22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6F1F22" w:rsidRPr="006F1F22" w:rsidRDefault="006F1F22" w:rsidP="006F1F22">
      <w:pPr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</w:pPr>
      <w:r w:rsidRPr="00A4257B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2</w:t>
      </w:r>
      <w:r w:rsidRPr="006F1F22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 xml:space="preserve">0.Aşağıdakilerden hangisi merhamet sahibi kimselerin özelliklerinden </w:t>
      </w:r>
      <w:r w:rsidRPr="006F1F22">
        <w:rPr>
          <w:rFonts w:asciiTheme="minorHAnsi" w:hAnsiTheme="minorHAnsi" w:cs="FuturaBT-Light"/>
          <w:b/>
          <w:bCs/>
          <w:color w:val="000000" w:themeColor="text1"/>
          <w:sz w:val="17"/>
          <w:szCs w:val="17"/>
          <w:u w:val="single"/>
        </w:rPr>
        <w:t>değildir</w:t>
      </w:r>
      <w:r w:rsidRPr="006F1F22">
        <w:rPr>
          <w:rFonts w:asciiTheme="minorHAnsi" w:hAnsiTheme="minorHAnsi" w:cs="FuturaBT-Light"/>
          <w:b/>
          <w:bCs/>
          <w:color w:val="000000" w:themeColor="text1"/>
          <w:sz w:val="17"/>
          <w:szCs w:val="17"/>
        </w:rPr>
        <w:t>?</w:t>
      </w:r>
    </w:p>
    <w:p w:rsidR="006F1F22" w:rsidRPr="006F1F22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>
        <w:rPr>
          <w:rFonts w:asciiTheme="minorHAnsi" w:hAnsiTheme="minorHAnsi" w:cs="FuturaBT-Light"/>
          <w:color w:val="000000" w:themeColor="text1"/>
          <w:sz w:val="17"/>
          <w:szCs w:val="17"/>
        </w:rPr>
        <w:t>A</w:t>
      </w:r>
      <w:r w:rsidR="006F1F22"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)</w:t>
      </w:r>
      <w:r w:rsidR="006F1F22"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ab/>
        <w:t>Merhamet edenlere Allah’ın da merhamet edeceğini bilir.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B)</w:t>
      </w: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ab/>
        <w:t>Kişi merhametinin mükâfatını göreceğini bilir.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C)</w:t>
      </w: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ab/>
        <w:t xml:space="preserve">Çocuklara karşı merhametlidir. </w:t>
      </w:r>
    </w:p>
    <w:p w:rsidR="006F1F22" w:rsidRP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D)  Muhtaç kimselere merhametiyle muamele eder.</w:t>
      </w:r>
    </w:p>
    <w:p w:rsidR="006F1F22" w:rsidRDefault="006F1F22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>E)</w:t>
      </w:r>
      <w:r w:rsidRPr="006F1F22">
        <w:rPr>
          <w:rFonts w:asciiTheme="minorHAnsi" w:hAnsiTheme="minorHAnsi" w:cs="FuturaBT-Light"/>
          <w:color w:val="000000" w:themeColor="text1"/>
          <w:sz w:val="17"/>
          <w:szCs w:val="17"/>
        </w:rPr>
        <w:tab/>
        <w:t>Müslüman olmayanlara merhamet etmez.</w:t>
      </w: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>
        <w:rPr>
          <w:rFonts w:asciiTheme="minorHAnsi" w:hAnsiTheme="minorHAnsi" w:cs="FuturaBT-Light"/>
          <w:color w:val="000000" w:themeColor="text1"/>
          <w:sz w:val="17"/>
          <w:szCs w:val="17"/>
        </w:rPr>
        <w:t xml:space="preserve"> </w:t>
      </w: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D8854D5" wp14:editId="622B3A62">
            <wp:simplePos x="0" y="0"/>
            <wp:positionH relativeFrom="column">
              <wp:posOffset>948690</wp:posOffset>
            </wp:positionH>
            <wp:positionV relativeFrom="paragraph">
              <wp:posOffset>158115</wp:posOffset>
            </wp:positionV>
            <wp:extent cx="1151420" cy="223730"/>
            <wp:effectExtent l="0" t="0" r="0" b="5080"/>
            <wp:wrapNone/>
            <wp:docPr id="7" name="Resim 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420" cy="22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7" type="#_x0000_t202" href="https://www.dindersi.com/icerik/peygamberimizin-hayati-c145" style="position:absolute;margin-left:131.9pt;margin-top:-49.75pt;width:302.25pt;height:57.75pt;z-index:251664384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" o:button="t" filled="f" stroked="f">
            <v:fill o:detectmouseclick="t"/>
            <v:textbox>
              <w:txbxContent>
                <w:p w:rsidR="00280A38" w:rsidRDefault="00280A38" w:rsidP="00280A38">
                  <w:pPr>
                    <w:pBdr>
                      <w:top w:val="single" w:sz="24" w:space="14" w:color="5B9BD5"/>
                      <w:bottom w:val="single" w:sz="24" w:space="8" w:color="5B9BD5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  <w:r w:rsidRPr="00280A38">
        <w:rPr>
          <w:rFonts w:asciiTheme="minorHAnsi" w:hAnsiTheme="minorHAnsi" w:cs="FuturaBT-Light"/>
          <w:color w:val="000000" w:themeColor="text1"/>
          <w:sz w:val="17"/>
          <w:szCs w:val="17"/>
        </w:rPr>
        <w:drawing>
          <wp:anchor distT="0" distB="0" distL="114300" distR="114300" simplePos="0" relativeHeight="251662336" behindDoc="0" locked="0" layoutInCell="1" allowOverlap="1" wp14:anchorId="4DF5B225" wp14:editId="65C016EC">
            <wp:simplePos x="0" y="0"/>
            <wp:positionH relativeFrom="column">
              <wp:posOffset>-477520</wp:posOffset>
            </wp:positionH>
            <wp:positionV relativeFrom="paragraph">
              <wp:posOffset>-1312545</wp:posOffset>
            </wp:positionV>
            <wp:extent cx="7620000" cy="10909935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90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7FFED9AB" wp14:editId="6EF17E89">
            <wp:simplePos x="0" y="0"/>
            <wp:positionH relativeFrom="column">
              <wp:posOffset>-467360</wp:posOffset>
            </wp:positionH>
            <wp:positionV relativeFrom="paragraph">
              <wp:posOffset>-528955</wp:posOffset>
            </wp:positionV>
            <wp:extent cx="7538085" cy="10714355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p w:rsidR="00280A38" w:rsidRPr="006F1F22" w:rsidRDefault="00280A38" w:rsidP="006F1F22">
      <w:pPr>
        <w:rPr>
          <w:rFonts w:asciiTheme="minorHAnsi" w:hAnsiTheme="minorHAnsi" w:cs="FuturaBT-Light"/>
          <w:color w:val="000000" w:themeColor="text1"/>
          <w:sz w:val="17"/>
          <w:szCs w:val="17"/>
        </w:rPr>
      </w:pPr>
    </w:p>
    <w:sectPr w:rsidR="00280A38" w:rsidRPr="006F1F22" w:rsidSect="00280A38">
      <w:type w:val="continuous"/>
      <w:pgSz w:w="11906" w:h="16838"/>
      <w:pgMar w:top="720" w:right="720" w:bottom="709" w:left="720" w:header="708" w:footer="153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782" w:rsidRDefault="005F6782" w:rsidP="00DD1FE8">
      <w:r>
        <w:separator/>
      </w:r>
    </w:p>
  </w:endnote>
  <w:endnote w:type="continuationSeparator" w:id="0">
    <w:p w:rsidR="005F6782" w:rsidRDefault="005F6782" w:rsidP="00DD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FuturaBT-Ligh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uturaBT-Heavy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0A38" w:rsidRDefault="00280A38" w:rsidP="00280A38">
    <w:pPr>
      <w:pStyle w:val="AltBilgi"/>
    </w:pPr>
  </w:p>
  <w:p w:rsidR="00280A38" w:rsidRDefault="00280A38" w:rsidP="00280A38">
    <w:pPr>
      <w:pStyle w:val="AltBilgi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 style="mso-next-textbox:#Ok: Sağ 66">
            <w:txbxContent>
              <w:p w:rsidR="00280A38" w:rsidRPr="001016DC" w:rsidRDefault="00280A38" w:rsidP="00280A3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0048" behindDoc="0" locked="0" layoutInCell="1" allowOverlap="1" wp14:anchorId="124B0012" wp14:editId="624E68C9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49" name="Resim 4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7516D456" wp14:editId="07DCE7F9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50" name="Resim 5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80A38" w:rsidRDefault="00280A38" w:rsidP="00280A38">
    <w:pPr>
      <w:pStyle w:val="AltBilgi"/>
    </w:pPr>
  </w:p>
  <w:p w:rsidR="006035CA" w:rsidRPr="00280A38" w:rsidRDefault="006035CA" w:rsidP="00280A3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782" w:rsidRDefault="005F6782" w:rsidP="00DD1FE8">
      <w:r>
        <w:separator/>
      </w:r>
    </w:p>
  </w:footnote>
  <w:footnote w:type="continuationSeparator" w:id="0">
    <w:p w:rsidR="005F6782" w:rsidRDefault="005F6782" w:rsidP="00DD1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5CA" w:rsidRDefault="006035CA">
    <w:pPr>
      <w:pStyle w:val="stBilgi"/>
    </w:pPr>
  </w:p>
  <w:p w:rsidR="00280A38" w:rsidRDefault="00280A38">
    <w:pPr>
      <w:pStyle w:val="stBilgi"/>
    </w:pPr>
  </w:p>
  <w:p w:rsidR="00280A38" w:rsidRDefault="00280A38">
    <w:pPr>
      <w:pStyle w:val="stBilgi"/>
    </w:pPr>
  </w:p>
  <w:p w:rsidR="00280A38" w:rsidRDefault="00280A38">
    <w:pPr>
      <w:pStyle w:val="stBilgi"/>
    </w:pPr>
  </w:p>
  <w:p w:rsidR="00280A38" w:rsidRDefault="00280A3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8626A"/>
    <w:multiLevelType w:val="multilevel"/>
    <w:tmpl w:val="7468329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A04012"/>
    <w:multiLevelType w:val="multilevel"/>
    <w:tmpl w:val="80B2B56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093ACF"/>
    <w:multiLevelType w:val="multilevel"/>
    <w:tmpl w:val="8EDE41A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370D34"/>
    <w:multiLevelType w:val="hybridMultilevel"/>
    <w:tmpl w:val="A91AEF0C"/>
    <w:lvl w:ilvl="0" w:tplc="4EF8069A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  <w:color w:val="00000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5BD3B18"/>
    <w:multiLevelType w:val="multilevel"/>
    <w:tmpl w:val="78DCFBA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3C4BF7"/>
    <w:multiLevelType w:val="hybridMultilevel"/>
    <w:tmpl w:val="F50A3500"/>
    <w:lvl w:ilvl="0" w:tplc="C3CE2D4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061B0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A079B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24690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E6F2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48587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84FE2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42FCD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7CFF6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54953"/>
    <w:multiLevelType w:val="multilevel"/>
    <w:tmpl w:val="6DFA813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DA571D1"/>
    <w:multiLevelType w:val="hybridMultilevel"/>
    <w:tmpl w:val="83802B2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E7F1591"/>
    <w:multiLevelType w:val="multilevel"/>
    <w:tmpl w:val="173841B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1BF6728"/>
    <w:multiLevelType w:val="multilevel"/>
    <w:tmpl w:val="71821EB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67A3E8D"/>
    <w:multiLevelType w:val="hybridMultilevel"/>
    <w:tmpl w:val="799E3F2C"/>
    <w:lvl w:ilvl="0" w:tplc="EFE843D8">
      <w:start w:val="2"/>
      <w:numFmt w:val="upperLetter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D5DFD"/>
    <w:multiLevelType w:val="hybridMultilevel"/>
    <w:tmpl w:val="8E76F122"/>
    <w:lvl w:ilvl="0" w:tplc="EE20FCD2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6B77DF"/>
    <w:multiLevelType w:val="hybridMultilevel"/>
    <w:tmpl w:val="FD507E12"/>
    <w:lvl w:ilvl="0" w:tplc="22A0C520">
      <w:start w:val="2"/>
      <w:numFmt w:val="upperLetter"/>
      <w:lvlText w:val="%1)"/>
      <w:lvlJc w:val="left"/>
      <w:pPr>
        <w:ind w:left="720" w:hanging="360"/>
      </w:pPr>
      <w:rPr>
        <w:rFonts w:hint="default"/>
        <w:i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E468E6"/>
    <w:multiLevelType w:val="hybridMultilevel"/>
    <w:tmpl w:val="F8EADDB6"/>
    <w:lvl w:ilvl="0" w:tplc="3B50F4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EE2F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5A82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5272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F677A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AE920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F8D4F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7AD59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3C069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8527E9"/>
    <w:multiLevelType w:val="hybridMultilevel"/>
    <w:tmpl w:val="A566D716"/>
    <w:lvl w:ilvl="0" w:tplc="22D248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9D73082"/>
    <w:multiLevelType w:val="hybridMultilevel"/>
    <w:tmpl w:val="3EA21C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342484"/>
    <w:multiLevelType w:val="multilevel"/>
    <w:tmpl w:val="052CEB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95B77FA"/>
    <w:multiLevelType w:val="multilevel"/>
    <w:tmpl w:val="23BAF40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AC12590"/>
    <w:multiLevelType w:val="hybridMultilevel"/>
    <w:tmpl w:val="190AE9A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2D15708"/>
    <w:multiLevelType w:val="hybridMultilevel"/>
    <w:tmpl w:val="567C4C9C"/>
    <w:lvl w:ilvl="0" w:tplc="7456A2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4143D99"/>
    <w:multiLevelType w:val="multilevel"/>
    <w:tmpl w:val="C84490D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AE24C89"/>
    <w:multiLevelType w:val="multilevel"/>
    <w:tmpl w:val="CC74394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FCE25CF"/>
    <w:multiLevelType w:val="hybridMultilevel"/>
    <w:tmpl w:val="B4B2973C"/>
    <w:lvl w:ilvl="0" w:tplc="AFBA15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53F30DC"/>
    <w:multiLevelType w:val="hybridMultilevel"/>
    <w:tmpl w:val="2318B33C"/>
    <w:lvl w:ilvl="0" w:tplc="54F254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A52932"/>
    <w:multiLevelType w:val="hybridMultilevel"/>
    <w:tmpl w:val="50567512"/>
    <w:lvl w:ilvl="0" w:tplc="A864743E">
      <w:start w:val="4"/>
      <w:numFmt w:val="upperLetter"/>
      <w:lvlText w:val="%1)"/>
      <w:lvlJc w:val="left"/>
      <w:pPr>
        <w:ind w:left="644" w:hanging="360"/>
      </w:pPr>
      <w:rPr>
        <w:rFonts w:hint="default"/>
        <w:i w:val="0"/>
        <w:iCs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8"/>
  </w:num>
  <w:num w:numId="2">
    <w:abstractNumId w:val="3"/>
  </w:num>
  <w:num w:numId="3">
    <w:abstractNumId w:val="7"/>
  </w:num>
  <w:num w:numId="4">
    <w:abstractNumId w:val="22"/>
  </w:num>
  <w:num w:numId="5">
    <w:abstractNumId w:val="14"/>
  </w:num>
  <w:num w:numId="6">
    <w:abstractNumId w:val="19"/>
  </w:num>
  <w:num w:numId="7">
    <w:abstractNumId w:val="15"/>
  </w:num>
  <w:num w:numId="8">
    <w:abstractNumId w:val="13"/>
  </w:num>
  <w:num w:numId="9">
    <w:abstractNumId w:val="12"/>
  </w:num>
  <w:num w:numId="10">
    <w:abstractNumId w:val="10"/>
  </w:num>
  <w:num w:numId="11">
    <w:abstractNumId w:val="5"/>
  </w:num>
  <w:num w:numId="12">
    <w:abstractNumId w:val="24"/>
  </w:num>
  <w:num w:numId="13">
    <w:abstractNumId w:val="23"/>
  </w:num>
  <w:num w:numId="14">
    <w:abstractNumId w:val="9"/>
  </w:num>
  <w:num w:numId="15">
    <w:abstractNumId w:val="21"/>
  </w:num>
  <w:num w:numId="16">
    <w:abstractNumId w:val="0"/>
  </w:num>
  <w:num w:numId="17">
    <w:abstractNumId w:val="11"/>
  </w:num>
  <w:num w:numId="18">
    <w:abstractNumId w:val="20"/>
  </w:num>
  <w:num w:numId="19">
    <w:abstractNumId w:val="17"/>
  </w:num>
  <w:num w:numId="20">
    <w:abstractNumId w:val="16"/>
  </w:num>
  <w:num w:numId="21">
    <w:abstractNumId w:val="2"/>
  </w:num>
  <w:num w:numId="22">
    <w:abstractNumId w:val="4"/>
  </w:num>
  <w:num w:numId="23">
    <w:abstractNumId w:val="1"/>
  </w:num>
  <w:num w:numId="24">
    <w:abstractNumId w:val="8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284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3129"/>
    <w:rsid w:val="00002017"/>
    <w:rsid w:val="000046B9"/>
    <w:rsid w:val="000260DB"/>
    <w:rsid w:val="000414DD"/>
    <w:rsid w:val="00061CA8"/>
    <w:rsid w:val="000835C6"/>
    <w:rsid w:val="000A0190"/>
    <w:rsid w:val="000A4248"/>
    <w:rsid w:val="000A4A65"/>
    <w:rsid w:val="000A6B11"/>
    <w:rsid w:val="000C6463"/>
    <w:rsid w:val="000C6BDE"/>
    <w:rsid w:val="000D3AEF"/>
    <w:rsid w:val="000D6484"/>
    <w:rsid w:val="000E246F"/>
    <w:rsid w:val="000F1726"/>
    <w:rsid w:val="001023F3"/>
    <w:rsid w:val="0010751F"/>
    <w:rsid w:val="00130E67"/>
    <w:rsid w:val="00156AE1"/>
    <w:rsid w:val="001A1804"/>
    <w:rsid w:val="001A45E1"/>
    <w:rsid w:val="001C0E1C"/>
    <w:rsid w:val="001C2A45"/>
    <w:rsid w:val="001D4C6A"/>
    <w:rsid w:val="00201855"/>
    <w:rsid w:val="00217618"/>
    <w:rsid w:val="0023565F"/>
    <w:rsid w:val="0024747F"/>
    <w:rsid w:val="002515DF"/>
    <w:rsid w:val="00273129"/>
    <w:rsid w:val="00274CC4"/>
    <w:rsid w:val="00280A38"/>
    <w:rsid w:val="002A3AB4"/>
    <w:rsid w:val="002A765E"/>
    <w:rsid w:val="002B2CEC"/>
    <w:rsid w:val="002C0D97"/>
    <w:rsid w:val="002C6494"/>
    <w:rsid w:val="002E45D4"/>
    <w:rsid w:val="002F083E"/>
    <w:rsid w:val="003068DF"/>
    <w:rsid w:val="00307F3B"/>
    <w:rsid w:val="003154DB"/>
    <w:rsid w:val="00321C0C"/>
    <w:rsid w:val="00325155"/>
    <w:rsid w:val="00337E7A"/>
    <w:rsid w:val="00352DEB"/>
    <w:rsid w:val="00353508"/>
    <w:rsid w:val="00354CB3"/>
    <w:rsid w:val="003807FE"/>
    <w:rsid w:val="00380C17"/>
    <w:rsid w:val="00381FDF"/>
    <w:rsid w:val="00386850"/>
    <w:rsid w:val="00386994"/>
    <w:rsid w:val="003A4626"/>
    <w:rsid w:val="003E74AE"/>
    <w:rsid w:val="00401DBD"/>
    <w:rsid w:val="00462750"/>
    <w:rsid w:val="004643ED"/>
    <w:rsid w:val="00471950"/>
    <w:rsid w:val="004A154D"/>
    <w:rsid w:val="004B439C"/>
    <w:rsid w:val="004C45CB"/>
    <w:rsid w:val="004C53C9"/>
    <w:rsid w:val="004F6362"/>
    <w:rsid w:val="004F65AA"/>
    <w:rsid w:val="00500060"/>
    <w:rsid w:val="005154A4"/>
    <w:rsid w:val="005166CF"/>
    <w:rsid w:val="00517CD0"/>
    <w:rsid w:val="0052133F"/>
    <w:rsid w:val="00536380"/>
    <w:rsid w:val="00540303"/>
    <w:rsid w:val="00572B59"/>
    <w:rsid w:val="005B38B0"/>
    <w:rsid w:val="005B66FE"/>
    <w:rsid w:val="005F6782"/>
    <w:rsid w:val="00602BD9"/>
    <w:rsid w:val="006035CA"/>
    <w:rsid w:val="006211B2"/>
    <w:rsid w:val="006228B1"/>
    <w:rsid w:val="0064659F"/>
    <w:rsid w:val="0066037C"/>
    <w:rsid w:val="00684EC0"/>
    <w:rsid w:val="00696432"/>
    <w:rsid w:val="00697148"/>
    <w:rsid w:val="006A4A76"/>
    <w:rsid w:val="006D1D49"/>
    <w:rsid w:val="006D6D64"/>
    <w:rsid w:val="006F1F22"/>
    <w:rsid w:val="006F5506"/>
    <w:rsid w:val="00702198"/>
    <w:rsid w:val="007150A4"/>
    <w:rsid w:val="00726CD1"/>
    <w:rsid w:val="007609FC"/>
    <w:rsid w:val="00760F15"/>
    <w:rsid w:val="00786C02"/>
    <w:rsid w:val="00786FE2"/>
    <w:rsid w:val="00790BB9"/>
    <w:rsid w:val="00796C1A"/>
    <w:rsid w:val="007A25F8"/>
    <w:rsid w:val="007A4790"/>
    <w:rsid w:val="007B2BE1"/>
    <w:rsid w:val="007B5840"/>
    <w:rsid w:val="007C5C2B"/>
    <w:rsid w:val="007D6F99"/>
    <w:rsid w:val="007F0E8F"/>
    <w:rsid w:val="007F5354"/>
    <w:rsid w:val="00810ED8"/>
    <w:rsid w:val="00820EFD"/>
    <w:rsid w:val="008329CC"/>
    <w:rsid w:val="00842A20"/>
    <w:rsid w:val="0084590B"/>
    <w:rsid w:val="00857C36"/>
    <w:rsid w:val="00865FC6"/>
    <w:rsid w:val="008B5268"/>
    <w:rsid w:val="008E4EDA"/>
    <w:rsid w:val="008F407F"/>
    <w:rsid w:val="00912772"/>
    <w:rsid w:val="00913A3A"/>
    <w:rsid w:val="0092424E"/>
    <w:rsid w:val="00930A6D"/>
    <w:rsid w:val="009320D7"/>
    <w:rsid w:val="009439EA"/>
    <w:rsid w:val="00951BF2"/>
    <w:rsid w:val="0096553A"/>
    <w:rsid w:val="00973AD7"/>
    <w:rsid w:val="00980B18"/>
    <w:rsid w:val="00981888"/>
    <w:rsid w:val="009824F0"/>
    <w:rsid w:val="00995B61"/>
    <w:rsid w:val="009964D4"/>
    <w:rsid w:val="009A4782"/>
    <w:rsid w:val="009E2619"/>
    <w:rsid w:val="00A037C6"/>
    <w:rsid w:val="00A05E05"/>
    <w:rsid w:val="00A17E7E"/>
    <w:rsid w:val="00A26CD9"/>
    <w:rsid w:val="00A4257B"/>
    <w:rsid w:val="00A538A7"/>
    <w:rsid w:val="00A55D1B"/>
    <w:rsid w:val="00A55EFB"/>
    <w:rsid w:val="00A655C3"/>
    <w:rsid w:val="00A73762"/>
    <w:rsid w:val="00AA6FAB"/>
    <w:rsid w:val="00B27256"/>
    <w:rsid w:val="00B575DE"/>
    <w:rsid w:val="00B728F9"/>
    <w:rsid w:val="00B871CF"/>
    <w:rsid w:val="00BA487E"/>
    <w:rsid w:val="00BA5B20"/>
    <w:rsid w:val="00BC495D"/>
    <w:rsid w:val="00BD072B"/>
    <w:rsid w:val="00BE5E91"/>
    <w:rsid w:val="00BF71B7"/>
    <w:rsid w:val="00C04B93"/>
    <w:rsid w:val="00C21FDC"/>
    <w:rsid w:val="00C23C62"/>
    <w:rsid w:val="00C31F43"/>
    <w:rsid w:val="00C32819"/>
    <w:rsid w:val="00C623E8"/>
    <w:rsid w:val="00C71D9A"/>
    <w:rsid w:val="00C760FB"/>
    <w:rsid w:val="00C944BE"/>
    <w:rsid w:val="00CA4899"/>
    <w:rsid w:val="00CB68CC"/>
    <w:rsid w:val="00CC7C98"/>
    <w:rsid w:val="00CE7C92"/>
    <w:rsid w:val="00CF7D66"/>
    <w:rsid w:val="00D223B9"/>
    <w:rsid w:val="00D273CB"/>
    <w:rsid w:val="00D35409"/>
    <w:rsid w:val="00D76A35"/>
    <w:rsid w:val="00D76C15"/>
    <w:rsid w:val="00D77634"/>
    <w:rsid w:val="00D95E71"/>
    <w:rsid w:val="00DA18CB"/>
    <w:rsid w:val="00DD1FE8"/>
    <w:rsid w:val="00DE110A"/>
    <w:rsid w:val="00DF25B4"/>
    <w:rsid w:val="00DF55E8"/>
    <w:rsid w:val="00E0388B"/>
    <w:rsid w:val="00E061BB"/>
    <w:rsid w:val="00E07184"/>
    <w:rsid w:val="00E106C7"/>
    <w:rsid w:val="00E22196"/>
    <w:rsid w:val="00E30D78"/>
    <w:rsid w:val="00E54E09"/>
    <w:rsid w:val="00E67F9B"/>
    <w:rsid w:val="00E7740B"/>
    <w:rsid w:val="00E8021B"/>
    <w:rsid w:val="00E8191A"/>
    <w:rsid w:val="00E964D3"/>
    <w:rsid w:val="00EB24EC"/>
    <w:rsid w:val="00ED6308"/>
    <w:rsid w:val="00EF315F"/>
    <w:rsid w:val="00F07D2F"/>
    <w:rsid w:val="00F217CA"/>
    <w:rsid w:val="00F26EB3"/>
    <w:rsid w:val="00F305B5"/>
    <w:rsid w:val="00F41548"/>
    <w:rsid w:val="00F5464F"/>
    <w:rsid w:val="00F61B9C"/>
    <w:rsid w:val="00F7357A"/>
    <w:rsid w:val="00FA2F2D"/>
    <w:rsid w:val="00FA3FB3"/>
    <w:rsid w:val="00FC4BF3"/>
    <w:rsid w:val="00FD24D0"/>
    <w:rsid w:val="00FE4C2E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974DED9"/>
  <w15:docId w15:val="{F4801291-D195-411F-9AB2-006123F9C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9E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2731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CA48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CA4899"/>
    <w:rPr>
      <w:rFonts w:ascii="Tahoma" w:hAnsi="Tahoma" w:cs="Tahoma"/>
      <w:sz w:val="16"/>
      <w:szCs w:val="16"/>
    </w:rPr>
  </w:style>
  <w:style w:type="table" w:styleId="OrtaKlavuz1-Vurgu6">
    <w:name w:val="Medium Grid 1 Accent 6"/>
    <w:basedOn w:val="NormalTablo"/>
    <w:uiPriority w:val="99"/>
    <w:rsid w:val="00DA18CB"/>
    <w:rPr>
      <w:sz w:val="20"/>
      <w:szCs w:val="20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FBCAA2"/>
      </w:tcPr>
    </w:tblStylePr>
    <w:tblStylePr w:type="band1Horz">
      <w:rPr>
        <w:rFonts w:cs="Arial"/>
      </w:rPr>
      <w:tblPr/>
      <w:tcPr>
        <w:shd w:val="clear" w:color="auto" w:fill="FBCAA2"/>
      </w:tcPr>
    </w:tblStylePr>
  </w:style>
  <w:style w:type="paragraph" w:styleId="stBilgi">
    <w:name w:val="header"/>
    <w:basedOn w:val="Normal"/>
    <w:link w:val="stBilgiChar"/>
    <w:uiPriority w:val="99"/>
    <w:rsid w:val="00DD1FE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DD1FE8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DD1FE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DD1FE8"/>
    <w:rPr>
      <w:rFonts w:cs="Times New Roman"/>
    </w:rPr>
  </w:style>
  <w:style w:type="paragraph" w:styleId="ListeParagraf">
    <w:name w:val="List Paragraph"/>
    <w:basedOn w:val="Normal"/>
    <w:uiPriority w:val="34"/>
    <w:qFormat/>
    <w:rsid w:val="00217618"/>
    <w:pPr>
      <w:ind w:left="720"/>
      <w:contextualSpacing/>
    </w:pPr>
  </w:style>
  <w:style w:type="table" w:styleId="AkKlavuz-Vurgu3">
    <w:name w:val="Light Grid Accent 3"/>
    <w:basedOn w:val="NormalTablo"/>
    <w:uiPriority w:val="99"/>
    <w:rsid w:val="00602BD9"/>
    <w:rPr>
      <w:sz w:val="20"/>
      <w:szCs w:val="20"/>
      <w:lang w:eastAsia="zh-CN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Arial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Arial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Arial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AkKlavuz-Vurgu6">
    <w:name w:val="Light Grid Accent 6"/>
    <w:basedOn w:val="NormalTablo"/>
    <w:uiPriority w:val="99"/>
    <w:rsid w:val="00602BD9"/>
    <w:rPr>
      <w:sz w:val="20"/>
      <w:szCs w:val="20"/>
      <w:lang w:eastAsia="zh-C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OrtaKlavuz1-Vurgu3">
    <w:name w:val="Medium Grid 1 Accent 3"/>
    <w:basedOn w:val="NormalTablo"/>
    <w:uiPriority w:val="99"/>
    <w:rsid w:val="00B27256"/>
    <w:rPr>
      <w:sz w:val="20"/>
      <w:szCs w:val="20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CDDDAC"/>
      </w:tcPr>
    </w:tblStylePr>
    <w:tblStylePr w:type="band1Horz">
      <w:rPr>
        <w:rFonts w:cs="Arial"/>
      </w:rPr>
      <w:tblPr/>
      <w:tcPr>
        <w:shd w:val="clear" w:color="auto" w:fill="CDDDAC"/>
      </w:tcPr>
    </w:tblStylePr>
  </w:style>
  <w:style w:type="table" w:styleId="OrtaKlavuz1-Vurgu5">
    <w:name w:val="Medium Grid 1 Accent 5"/>
    <w:basedOn w:val="NormalTablo"/>
    <w:uiPriority w:val="99"/>
    <w:rsid w:val="00CC7C98"/>
    <w:rPr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A5D5E2"/>
      </w:tcPr>
    </w:tblStylePr>
    <w:tblStylePr w:type="band1Horz">
      <w:rPr>
        <w:rFonts w:cs="Arial"/>
      </w:rPr>
      <w:tblPr/>
      <w:tcPr>
        <w:shd w:val="clear" w:color="auto" w:fill="A5D5E2"/>
      </w:tcPr>
    </w:tblStylePr>
  </w:style>
  <w:style w:type="table" w:styleId="AkGlgeleme-Vurgu3">
    <w:name w:val="Light Shading Accent 3"/>
    <w:basedOn w:val="NormalTablo"/>
    <w:uiPriority w:val="99"/>
    <w:rsid w:val="000C6BDE"/>
    <w:rPr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AkKlavuz-Vurgu4">
    <w:name w:val="Light Grid Accent 4"/>
    <w:basedOn w:val="NormalTablo"/>
    <w:uiPriority w:val="99"/>
    <w:rsid w:val="00F41548"/>
    <w:rPr>
      <w:sz w:val="20"/>
      <w:szCs w:val="2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Arial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Arial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Arial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OrtaKlavuz1-Vurgu4">
    <w:name w:val="Medium Grid 1 Accent 4"/>
    <w:basedOn w:val="NormalTablo"/>
    <w:uiPriority w:val="99"/>
    <w:rsid w:val="00AA6FAB"/>
    <w:rPr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BFB1D0"/>
      </w:tcPr>
    </w:tblStylePr>
    <w:tblStylePr w:type="band1Horz">
      <w:rPr>
        <w:rFonts w:cs="Arial"/>
      </w:rPr>
      <w:tblPr/>
      <w:tcPr>
        <w:shd w:val="clear" w:color="auto" w:fill="BFB1D0"/>
      </w:tcPr>
    </w:tblStylePr>
  </w:style>
  <w:style w:type="paragraph" w:styleId="AralkYok">
    <w:name w:val="No Spacing"/>
    <w:link w:val="AralkYokChar"/>
    <w:uiPriority w:val="99"/>
    <w:qFormat/>
    <w:rsid w:val="008E4EDA"/>
  </w:style>
  <w:style w:type="character" w:customStyle="1" w:styleId="AralkYokChar">
    <w:name w:val="Aralık Yok Char"/>
    <w:basedOn w:val="VarsaylanParagrafYazTipi"/>
    <w:link w:val="AralkYok"/>
    <w:uiPriority w:val="99"/>
    <w:locked/>
    <w:rsid w:val="008E4EDA"/>
    <w:rPr>
      <w:rFonts w:cs="Times New Roman"/>
      <w:sz w:val="22"/>
      <w:szCs w:val="22"/>
      <w:lang w:val="tr-TR" w:eastAsia="tr-TR" w:bidi="ar-SA"/>
    </w:rPr>
  </w:style>
  <w:style w:type="character" w:styleId="Kpr">
    <w:name w:val="Hyperlink"/>
    <w:basedOn w:val="VarsaylanParagrafYazTipi"/>
    <w:uiPriority w:val="99"/>
    <w:semiHidden/>
    <w:rsid w:val="00C760FB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VarsaylanParagrafYazTipi"/>
    <w:uiPriority w:val="99"/>
    <w:rsid w:val="00C760FB"/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ED630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Gvdemetni">
    <w:name w:val="Gövde metni"/>
    <w:basedOn w:val="VarsaylanParagrafYazTipi"/>
    <w:rsid w:val="00D776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tr-TR"/>
    </w:rPr>
  </w:style>
  <w:style w:type="character" w:customStyle="1" w:styleId="Gvdemetni0">
    <w:name w:val="Gövde metni_"/>
    <w:basedOn w:val="VarsaylanParagrafYazTipi"/>
    <w:rsid w:val="00A655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IKLAR">
    <w:name w:val="ŞIKLAR+"/>
    <w:basedOn w:val="Normal"/>
    <w:link w:val="IKLARChar"/>
    <w:qFormat/>
    <w:rsid w:val="00280A38"/>
    <w:pPr>
      <w:spacing w:before="120" w:after="120"/>
      <w:ind w:left="568" w:hanging="284"/>
      <w:jc w:val="both"/>
    </w:pPr>
    <w:rPr>
      <w:rFonts w:eastAsia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280A38"/>
    <w:rPr>
      <w:rFonts w:eastAsia="Calibri" w:cstheme="minorHAnsi"/>
      <w:sz w:val="20"/>
      <w:szCs w:val="20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280A38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8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2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2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86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4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67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53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dyayinlari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yazili-sinavlar-c71" TargetMode="Externa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1377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https://www.HangiSoru.com</vt:lpstr>
    </vt:vector>
  </TitlesOfParts>
  <Manager>https://www.HangiSoru.com</Manager>
  <Company/>
  <LinksUpToDate>false</LinksUpToDate>
  <CharactersWithSpaces>9209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pc</cp:lastModifiedBy>
  <cp:revision>4</cp:revision>
  <cp:lastPrinted>2015-04-01T20:28:00Z</cp:lastPrinted>
  <dcterms:created xsi:type="dcterms:W3CDTF">2019-10-29T11:15:00Z</dcterms:created>
  <dcterms:modified xsi:type="dcterms:W3CDTF">2023-06-22T14:59:00Z</dcterms:modified>
  <cp:category>https://www.HangiSoru.com</cp:category>
</cp:coreProperties>
</file>