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B8" w:rsidRPr="000777ED" w:rsidRDefault="006F27C8" w:rsidP="000830B8">
      <w:pPr>
        <w:jc w:val="center"/>
        <w:rPr>
          <w:rFonts w:ascii="Times New Roman" w:hAnsi="Times New Roman" w:cs="Times New Roman"/>
        </w:rPr>
      </w:pPr>
      <w:proofErr w:type="gramStart"/>
      <w:r>
        <w:rPr>
          <w:rFonts w:ascii="Times New Roman" w:hAnsi="Times New Roman" w:cs="Times New Roman"/>
        </w:rPr>
        <w:t>………………………..</w:t>
      </w:r>
      <w:proofErr w:type="gramEnd"/>
      <w:r w:rsidR="000830B8" w:rsidRPr="000777ED">
        <w:rPr>
          <w:rFonts w:ascii="Times New Roman" w:hAnsi="Times New Roman" w:cs="Times New Roman"/>
        </w:rPr>
        <w:t xml:space="preserve"> </w:t>
      </w:r>
      <w:r w:rsidR="00822F16" w:rsidRPr="000777ED">
        <w:rPr>
          <w:rFonts w:ascii="Times New Roman" w:hAnsi="Times New Roman" w:cs="Times New Roman"/>
        </w:rPr>
        <w:t xml:space="preserve">ANADOLU </w:t>
      </w:r>
      <w:r w:rsidR="000830B8" w:rsidRPr="000777ED">
        <w:rPr>
          <w:rFonts w:ascii="Times New Roman" w:hAnsi="Times New Roman" w:cs="Times New Roman"/>
        </w:rPr>
        <w:t>LİSESİ</w:t>
      </w:r>
    </w:p>
    <w:p w:rsidR="000830B8" w:rsidRDefault="006F27C8" w:rsidP="000830B8">
      <w:pPr>
        <w:jc w:val="center"/>
        <w:rPr>
          <w:rFonts w:ascii="Times New Roman" w:hAnsi="Times New Roman" w:cs="Times New Roman"/>
        </w:rPr>
      </w:pPr>
      <w:r>
        <w:rPr>
          <w:rFonts w:ascii="Times New Roman" w:hAnsi="Times New Roman" w:cs="Times New Roman"/>
        </w:rPr>
        <w:t xml:space="preserve">11-  </w:t>
      </w:r>
      <w:r w:rsidR="00822F16" w:rsidRPr="000777ED">
        <w:rPr>
          <w:rFonts w:ascii="Times New Roman" w:hAnsi="Times New Roman" w:cs="Times New Roman"/>
        </w:rPr>
        <w:t xml:space="preserve"> </w:t>
      </w:r>
      <w:r w:rsidR="000830B8" w:rsidRPr="000777ED">
        <w:rPr>
          <w:rFonts w:ascii="Times New Roman" w:hAnsi="Times New Roman" w:cs="Times New Roman"/>
        </w:rPr>
        <w:t>ŞUBE ÖĞRETMENLER KURULU TOPLANTI TUTANAĞI</w:t>
      </w:r>
    </w:p>
    <w:p w:rsidR="006F27C8" w:rsidRPr="000777ED" w:rsidRDefault="006F27C8" w:rsidP="000830B8">
      <w:pPr>
        <w:jc w:val="center"/>
        <w:rPr>
          <w:rFonts w:ascii="Times New Roman" w:hAnsi="Times New Roman" w:cs="Times New Roman"/>
        </w:rPr>
      </w:pPr>
    </w:p>
    <w:p w:rsidR="000830B8" w:rsidRPr="000777ED" w:rsidRDefault="000830B8" w:rsidP="000830B8">
      <w:pPr>
        <w:jc w:val="both"/>
        <w:rPr>
          <w:rFonts w:ascii="Times New Roman" w:hAnsi="Times New Roman" w:cs="Times New Roman"/>
          <w:b w:val="0"/>
        </w:rPr>
      </w:pPr>
    </w:p>
    <w:p w:rsidR="000830B8" w:rsidRPr="000777ED" w:rsidRDefault="000830B8" w:rsidP="000830B8">
      <w:pPr>
        <w:jc w:val="both"/>
        <w:rPr>
          <w:rFonts w:ascii="Times New Roman" w:hAnsi="Times New Roman" w:cs="Times New Roman"/>
          <w:b w:val="0"/>
        </w:rPr>
      </w:pPr>
      <w:r w:rsidRPr="000777ED">
        <w:rPr>
          <w:rFonts w:ascii="Times New Roman" w:hAnsi="Times New Roman" w:cs="Times New Roman"/>
          <w:b w:val="0"/>
        </w:rPr>
        <w:t>OKULUN ADI</w:t>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t xml:space="preserve">: </w:t>
      </w:r>
      <w:proofErr w:type="gramStart"/>
      <w:r w:rsidR="006F27C8">
        <w:rPr>
          <w:rFonts w:ascii="Times New Roman" w:hAnsi="Times New Roman" w:cs="Times New Roman"/>
          <w:b w:val="0"/>
        </w:rPr>
        <w:t>……………………..</w:t>
      </w:r>
      <w:proofErr w:type="gramEnd"/>
      <w:r w:rsidR="00822F16" w:rsidRPr="000777ED">
        <w:rPr>
          <w:rFonts w:ascii="Times New Roman" w:hAnsi="Times New Roman" w:cs="Times New Roman"/>
          <w:b w:val="0"/>
        </w:rPr>
        <w:t xml:space="preserve"> Anadolu Lisesi</w:t>
      </w:r>
    </w:p>
    <w:p w:rsidR="000830B8" w:rsidRPr="000777ED" w:rsidRDefault="000830B8" w:rsidP="000830B8">
      <w:pPr>
        <w:jc w:val="both"/>
        <w:rPr>
          <w:rFonts w:ascii="Times New Roman" w:hAnsi="Times New Roman" w:cs="Times New Roman"/>
          <w:b w:val="0"/>
        </w:rPr>
      </w:pPr>
      <w:r w:rsidRPr="000777ED">
        <w:rPr>
          <w:rFonts w:ascii="Times New Roman" w:hAnsi="Times New Roman" w:cs="Times New Roman"/>
          <w:b w:val="0"/>
        </w:rPr>
        <w:t>ÖĞRETİM YILI VE DÖNEMİ</w:t>
      </w:r>
      <w:r w:rsidRPr="000777ED">
        <w:rPr>
          <w:rFonts w:ascii="Times New Roman" w:hAnsi="Times New Roman" w:cs="Times New Roman"/>
          <w:b w:val="0"/>
        </w:rPr>
        <w:tab/>
        <w:t xml:space="preserve">: </w:t>
      </w:r>
      <w:proofErr w:type="gramStart"/>
      <w:r w:rsidR="00E632DD">
        <w:rPr>
          <w:rFonts w:ascii="Times New Roman" w:hAnsi="Times New Roman" w:cs="Times New Roman"/>
          <w:b w:val="0"/>
        </w:rPr>
        <w:t>….</w:t>
      </w:r>
      <w:proofErr w:type="gramEnd"/>
      <w:r w:rsidR="00822F16" w:rsidRPr="000777ED">
        <w:rPr>
          <w:rFonts w:ascii="Times New Roman" w:hAnsi="Times New Roman" w:cs="Times New Roman"/>
          <w:b w:val="0"/>
        </w:rPr>
        <w:t xml:space="preserve"> </w:t>
      </w:r>
      <w:r w:rsidRPr="000777ED">
        <w:rPr>
          <w:rFonts w:ascii="Times New Roman" w:hAnsi="Times New Roman" w:cs="Times New Roman"/>
          <w:b w:val="0"/>
        </w:rPr>
        <w:t>Öğretim Yılı 1. Dönem</w:t>
      </w:r>
    </w:p>
    <w:p w:rsidR="000830B8" w:rsidRPr="000777ED" w:rsidRDefault="000830B8" w:rsidP="000830B8">
      <w:pPr>
        <w:jc w:val="both"/>
        <w:rPr>
          <w:rFonts w:ascii="Times New Roman" w:hAnsi="Times New Roman" w:cs="Times New Roman"/>
          <w:b w:val="0"/>
        </w:rPr>
      </w:pPr>
      <w:r w:rsidRPr="000777ED">
        <w:rPr>
          <w:rFonts w:ascii="Times New Roman" w:hAnsi="Times New Roman" w:cs="Times New Roman"/>
          <w:b w:val="0"/>
        </w:rPr>
        <w:t xml:space="preserve">TOPLANTI </w:t>
      </w:r>
      <w:r w:rsidR="000777ED" w:rsidRPr="000777ED">
        <w:rPr>
          <w:rFonts w:ascii="Times New Roman" w:hAnsi="Times New Roman" w:cs="Times New Roman"/>
          <w:b w:val="0"/>
        </w:rPr>
        <w:t>YERİ-</w:t>
      </w:r>
      <w:r w:rsidRPr="000777ED">
        <w:rPr>
          <w:rFonts w:ascii="Times New Roman" w:hAnsi="Times New Roman" w:cs="Times New Roman"/>
          <w:b w:val="0"/>
        </w:rPr>
        <w:t>TAR</w:t>
      </w:r>
      <w:r w:rsidR="000777ED" w:rsidRPr="000777ED">
        <w:rPr>
          <w:rFonts w:ascii="Times New Roman" w:hAnsi="Times New Roman" w:cs="Times New Roman"/>
          <w:b w:val="0"/>
        </w:rPr>
        <w:t>İHİ- SAATİ</w:t>
      </w:r>
      <w:r w:rsidRPr="000777ED">
        <w:rPr>
          <w:rFonts w:ascii="Times New Roman" w:hAnsi="Times New Roman" w:cs="Times New Roman"/>
          <w:b w:val="0"/>
        </w:rPr>
        <w:tab/>
        <w:t xml:space="preserve">: </w:t>
      </w:r>
      <w:r w:rsidR="00822F16" w:rsidRPr="000777ED">
        <w:rPr>
          <w:rFonts w:ascii="Times New Roman" w:hAnsi="Times New Roman" w:cs="Times New Roman"/>
          <w:b w:val="0"/>
        </w:rPr>
        <w:t>Müdür Yardımcısı Odası</w:t>
      </w:r>
      <w:r w:rsidR="00F66C3A" w:rsidRPr="000777ED">
        <w:rPr>
          <w:rFonts w:ascii="Times New Roman" w:hAnsi="Times New Roman" w:cs="Times New Roman"/>
          <w:b w:val="0"/>
        </w:rPr>
        <w:t>-</w:t>
      </w:r>
    </w:p>
    <w:p w:rsidR="000830B8" w:rsidRPr="000777ED" w:rsidRDefault="000830B8" w:rsidP="000830B8">
      <w:pPr>
        <w:jc w:val="both"/>
        <w:rPr>
          <w:rFonts w:ascii="Times New Roman" w:hAnsi="Times New Roman" w:cs="Times New Roman"/>
          <w:b w:val="0"/>
        </w:rPr>
      </w:pPr>
      <w:r w:rsidRPr="000777ED">
        <w:rPr>
          <w:rFonts w:ascii="Times New Roman" w:hAnsi="Times New Roman" w:cs="Times New Roman"/>
          <w:b w:val="0"/>
        </w:rPr>
        <w:t>KURUL BAŞKANI</w:t>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t xml:space="preserve">: </w:t>
      </w:r>
      <w:proofErr w:type="gramStart"/>
      <w:r w:rsidR="006F27C8">
        <w:rPr>
          <w:rFonts w:ascii="Times New Roman" w:hAnsi="Times New Roman" w:cs="Times New Roman"/>
          <w:b w:val="0"/>
        </w:rPr>
        <w:t>……………………………</w:t>
      </w:r>
      <w:proofErr w:type="gramEnd"/>
    </w:p>
    <w:p w:rsidR="000830B8" w:rsidRDefault="000830B8" w:rsidP="006F27C8">
      <w:pPr>
        <w:ind w:left="3540" w:hanging="3540"/>
        <w:jc w:val="both"/>
        <w:rPr>
          <w:rFonts w:ascii="Times New Roman" w:hAnsi="Times New Roman" w:cs="Times New Roman"/>
          <w:b w:val="0"/>
        </w:rPr>
      </w:pPr>
      <w:r w:rsidRPr="000777ED">
        <w:rPr>
          <w:rFonts w:ascii="Times New Roman" w:hAnsi="Times New Roman" w:cs="Times New Roman"/>
          <w:b w:val="0"/>
        </w:rPr>
        <w:t>SINIF ÖĞRETMENLERİ</w:t>
      </w:r>
      <w:r w:rsidRPr="000777ED">
        <w:rPr>
          <w:rFonts w:ascii="Times New Roman" w:hAnsi="Times New Roman" w:cs="Times New Roman"/>
          <w:b w:val="0"/>
        </w:rPr>
        <w:tab/>
        <w:t xml:space="preserve">: </w:t>
      </w:r>
      <w:proofErr w:type="gramStart"/>
      <w:r w:rsidR="006F27C8">
        <w:rPr>
          <w:rFonts w:ascii="Times New Roman" w:hAnsi="Times New Roman" w:cs="Times New Roman"/>
          <w:b w:val="0"/>
        </w:rPr>
        <w:t>………………………………..</w:t>
      </w:r>
      <w:proofErr w:type="gramEnd"/>
    </w:p>
    <w:p w:rsidR="006F27C8" w:rsidRPr="000777ED" w:rsidRDefault="006F27C8" w:rsidP="006F27C8">
      <w:pPr>
        <w:ind w:left="3540" w:hanging="3540"/>
        <w:jc w:val="both"/>
        <w:rPr>
          <w:rFonts w:ascii="Times New Roman" w:hAnsi="Times New Roman" w:cs="Times New Roman"/>
          <w:b w:val="0"/>
        </w:rPr>
      </w:pPr>
      <w:proofErr w:type="gramStart"/>
      <w:r>
        <w:rPr>
          <w:rFonts w:ascii="Times New Roman" w:hAnsi="Times New Roman" w:cs="Times New Roman"/>
          <w:b w:val="0"/>
        </w:rPr>
        <w:t>………………………………</w:t>
      </w:r>
      <w:proofErr w:type="gramEnd"/>
    </w:p>
    <w:p w:rsidR="000830B8" w:rsidRDefault="000830B8" w:rsidP="000830B8">
      <w:pPr>
        <w:jc w:val="both"/>
        <w:rPr>
          <w:rFonts w:ascii="Times New Roman" w:hAnsi="Times New Roman" w:cs="Times New Roman"/>
          <w:b w:val="0"/>
        </w:rPr>
      </w:pPr>
      <w:r w:rsidRPr="000777ED">
        <w:rPr>
          <w:rFonts w:ascii="Times New Roman" w:hAnsi="Times New Roman" w:cs="Times New Roman"/>
          <w:b w:val="0"/>
        </w:rPr>
        <w:t>SINIF/ŞUBE</w:t>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t xml:space="preserve">: </w:t>
      </w:r>
      <w:r w:rsidR="006F27C8">
        <w:rPr>
          <w:rFonts w:ascii="Times New Roman" w:hAnsi="Times New Roman" w:cs="Times New Roman"/>
          <w:b w:val="0"/>
        </w:rPr>
        <w:t>11-</w:t>
      </w:r>
    </w:p>
    <w:p w:rsidR="006F27C8" w:rsidRPr="000777ED" w:rsidRDefault="006F27C8" w:rsidP="000830B8">
      <w:pPr>
        <w:jc w:val="both"/>
        <w:rPr>
          <w:rFonts w:ascii="Times New Roman" w:hAnsi="Times New Roman" w:cs="Times New Roman"/>
          <w:b w:val="0"/>
        </w:rPr>
      </w:pPr>
    </w:p>
    <w:p w:rsidR="000830B8" w:rsidRPr="000777ED" w:rsidRDefault="000830B8" w:rsidP="000830B8">
      <w:pPr>
        <w:jc w:val="both"/>
        <w:rPr>
          <w:rFonts w:ascii="Times New Roman" w:hAnsi="Times New Roman" w:cs="Times New Roman"/>
          <w:b w:val="0"/>
        </w:rPr>
      </w:pPr>
    </w:p>
    <w:p w:rsidR="00822F16" w:rsidRPr="000777ED" w:rsidRDefault="000830B8" w:rsidP="00822F16">
      <w:pPr>
        <w:ind w:firstLine="708"/>
        <w:jc w:val="both"/>
        <w:rPr>
          <w:rFonts w:ascii="Times New Roman" w:hAnsi="Times New Roman" w:cs="Times New Roman"/>
          <w:u w:val="single"/>
        </w:rPr>
      </w:pPr>
      <w:r w:rsidRPr="000777ED">
        <w:rPr>
          <w:rFonts w:ascii="Times New Roman" w:hAnsi="Times New Roman" w:cs="Times New Roman"/>
          <w:u w:val="single"/>
        </w:rPr>
        <w:t>GÜNDEM MADDELERİ</w:t>
      </w:r>
      <w:r w:rsidRPr="000777ED">
        <w:rPr>
          <w:rFonts w:ascii="Times New Roman" w:hAnsi="Times New Roman" w:cs="Times New Roman"/>
          <w:u w:val="single"/>
        </w:rPr>
        <w:tab/>
        <w:t>:</w:t>
      </w:r>
      <w:r w:rsidRPr="000777ED">
        <w:rPr>
          <w:rFonts w:ascii="Times New Roman" w:hAnsi="Times New Roman" w:cs="Times New Roman"/>
          <w:b w:val="0"/>
          <w:color w:val="000000"/>
        </w:rPr>
        <w:t xml:space="preserve">  </w:t>
      </w:r>
    </w:p>
    <w:p w:rsidR="00822F16" w:rsidRPr="000777ED" w:rsidRDefault="00822F16" w:rsidP="00822F16">
      <w:pPr>
        <w:pStyle w:val="ListeParagraf"/>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color w:val="000000"/>
        </w:rPr>
        <w:t xml:space="preserve">Açılış ve Yoklama </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color w:val="000000"/>
        </w:rPr>
        <w:t>Bir önceki toplantıda alınan kararların değerlendirilmesi,</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color w:val="000000"/>
        </w:rPr>
        <w:t xml:space="preserve">Öğrencilerin başarı durumlarının incelenmesi ve başarıyı artırıcı önlemlerin alınması, </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color w:val="000000"/>
        </w:rPr>
        <w:t xml:space="preserve">Derslerin, öğretim programları ile uyumlu olarak yürütülmesi, </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color w:val="000000"/>
        </w:rPr>
        <w:t xml:space="preserve">Eğitim kaynakları ile atölye, </w:t>
      </w:r>
      <w:r w:rsidR="00822F16" w:rsidRPr="000777ED">
        <w:rPr>
          <w:rFonts w:ascii="Times New Roman" w:hAnsi="Times New Roman" w:cs="Times New Roman"/>
          <w:b w:val="0"/>
          <w:color w:val="000000"/>
        </w:rPr>
        <w:t>laboratuvar</w:t>
      </w:r>
      <w:r w:rsidRPr="000777ED">
        <w:rPr>
          <w:rFonts w:ascii="Times New Roman" w:hAnsi="Times New Roman" w:cs="Times New Roman"/>
          <w:b w:val="0"/>
          <w:color w:val="000000"/>
        </w:rPr>
        <w:t xml:space="preserve"> ve diğer birimlerden nasıl yararlanılacağının plânlanması, </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color w:val="000000"/>
        </w:rPr>
        <w:t xml:space="preserve">Çevreden yararlanma ve iş birliğinin sağlanması, </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rPr>
        <w:t>Proje, performans çalışması ve sınavların planlanması,</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color w:val="000000"/>
        </w:rPr>
        <w:t xml:space="preserve">İnceleme gezileri, beden eğitimi, spor ve izcilik etkinlikleri, halk oyunları ve benzeri sosyal etkinliklerin düzenlenmesi, </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color w:val="000000"/>
        </w:rPr>
        <w:t xml:space="preserve">Okulu tanıtıcı etkinliklerde bulunulması, </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proofErr w:type="spellStart"/>
      <w:r w:rsidRPr="000777ED">
        <w:rPr>
          <w:rFonts w:ascii="Times New Roman" w:hAnsi="Times New Roman" w:cs="Times New Roman"/>
          <w:b w:val="0"/>
        </w:rPr>
        <w:t>Ünitelendirilmiş</w:t>
      </w:r>
      <w:proofErr w:type="spellEnd"/>
      <w:r w:rsidRPr="000777ED">
        <w:rPr>
          <w:rFonts w:ascii="Times New Roman" w:hAnsi="Times New Roman" w:cs="Times New Roman"/>
          <w:b w:val="0"/>
        </w:rPr>
        <w:t xml:space="preserve"> yıllık plan ve ders planlarında birlik ve beraberliğin sağlanması,</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rPr>
        <w:t xml:space="preserve">Mesleki ve teknik eğitim programlarına devam edenlerin mesleğe, iş hayatına ve </w:t>
      </w:r>
      <w:r w:rsidR="00822F16" w:rsidRPr="000777ED">
        <w:rPr>
          <w:rFonts w:ascii="Times New Roman" w:hAnsi="Times New Roman" w:cs="Times New Roman"/>
          <w:b w:val="0"/>
        </w:rPr>
        <w:t>yükseköğrenime</w:t>
      </w:r>
      <w:r w:rsidRPr="000777ED">
        <w:rPr>
          <w:rFonts w:ascii="Times New Roman" w:hAnsi="Times New Roman" w:cs="Times New Roman"/>
          <w:b w:val="0"/>
        </w:rPr>
        <w:t xml:space="preserve"> yönlendirilmeleri,</w:t>
      </w:r>
    </w:p>
    <w:p w:rsidR="000830B8" w:rsidRPr="000777ED" w:rsidRDefault="000830B8" w:rsidP="000830B8">
      <w:pPr>
        <w:numPr>
          <w:ilvl w:val="0"/>
          <w:numId w:val="1"/>
        </w:numPr>
        <w:spacing w:before="100" w:beforeAutospacing="1" w:after="100" w:afterAutospacing="1"/>
        <w:jc w:val="both"/>
        <w:rPr>
          <w:rFonts w:ascii="Times New Roman" w:hAnsi="Times New Roman" w:cs="Times New Roman"/>
          <w:b w:val="0"/>
          <w:color w:val="000000"/>
        </w:rPr>
      </w:pPr>
      <w:r w:rsidRPr="000777ED">
        <w:rPr>
          <w:rFonts w:ascii="Times New Roman" w:hAnsi="Times New Roman" w:cs="Times New Roman"/>
          <w:b w:val="0"/>
          <w:color w:val="000000"/>
        </w:rPr>
        <w:t>Dilek ve temenniler.</w:t>
      </w:r>
    </w:p>
    <w:p w:rsidR="000830B8" w:rsidRPr="000777ED" w:rsidRDefault="000830B8" w:rsidP="000830B8">
      <w:pPr>
        <w:tabs>
          <w:tab w:val="left" w:pos="720"/>
        </w:tabs>
        <w:spacing w:before="100" w:beforeAutospacing="1" w:after="100" w:afterAutospacing="1"/>
        <w:ind w:left="720"/>
        <w:jc w:val="both"/>
        <w:rPr>
          <w:rFonts w:ascii="Times New Roman" w:hAnsi="Times New Roman" w:cs="Times New Roman"/>
          <w:color w:val="000000"/>
          <w:u w:val="single"/>
        </w:rPr>
      </w:pPr>
      <w:r w:rsidRPr="000777ED">
        <w:rPr>
          <w:rFonts w:ascii="Times New Roman" w:hAnsi="Times New Roman" w:cs="Times New Roman"/>
          <w:color w:val="000000"/>
          <w:u w:val="single"/>
        </w:rPr>
        <w:t>GÜNDEM</w:t>
      </w:r>
      <w:r w:rsidRPr="000777ED">
        <w:rPr>
          <w:rFonts w:ascii="Times New Roman" w:hAnsi="Times New Roman" w:cs="Times New Roman"/>
          <w:color w:val="000000"/>
          <w:u w:val="single"/>
        </w:rPr>
        <w:tab/>
        <w:t>:</w:t>
      </w:r>
    </w:p>
    <w:p w:rsidR="000830B8" w:rsidRPr="000777ED" w:rsidRDefault="000830B8" w:rsidP="000830B8">
      <w:pPr>
        <w:spacing w:before="100" w:after="100"/>
        <w:ind w:firstLine="708"/>
        <w:jc w:val="both"/>
        <w:rPr>
          <w:rFonts w:ascii="Times New Roman" w:hAnsi="Times New Roman" w:cs="Times New Roman"/>
          <w:b w:val="0"/>
          <w:bCs/>
          <w:color w:val="000000"/>
        </w:rPr>
      </w:pPr>
      <w:r w:rsidRPr="000777ED">
        <w:rPr>
          <w:rFonts w:ascii="Times New Roman" w:hAnsi="Times New Roman" w:cs="Times New Roman"/>
          <w:bCs/>
        </w:rPr>
        <w:t xml:space="preserve">1. GÜNDEM MADDESİ: </w:t>
      </w:r>
      <w:r w:rsidRPr="000777ED">
        <w:rPr>
          <w:rFonts w:ascii="Times New Roman" w:hAnsi="Times New Roman" w:cs="Times New Roman"/>
          <w:b w:val="0"/>
          <w:bCs/>
          <w:color w:val="000000"/>
        </w:rPr>
        <w:t>Açılış ve Yoklama,</w:t>
      </w:r>
    </w:p>
    <w:p w:rsidR="000830B8" w:rsidRDefault="000830B8" w:rsidP="000830B8">
      <w:pPr>
        <w:spacing w:before="100" w:after="100"/>
        <w:jc w:val="both"/>
        <w:rPr>
          <w:rFonts w:ascii="Times New Roman" w:hAnsi="Times New Roman" w:cs="Times New Roman"/>
          <w:b w:val="0"/>
          <w:bCs/>
        </w:rPr>
      </w:pPr>
      <w:r w:rsidRPr="000777ED">
        <w:rPr>
          <w:rFonts w:ascii="Times New Roman" w:hAnsi="Times New Roman" w:cs="Times New Roman"/>
          <w:bCs/>
        </w:rPr>
        <w:t xml:space="preserve">           </w:t>
      </w:r>
      <w:r w:rsidRPr="000777ED">
        <w:rPr>
          <w:rFonts w:ascii="Times New Roman" w:hAnsi="Times New Roman" w:cs="Times New Roman"/>
          <w:b w:val="0"/>
          <w:bCs/>
        </w:rPr>
        <w:t>Yukarıda belirtilen öğretmenlerin toplantıda hazır oldukları görülmüştür.</w:t>
      </w:r>
    </w:p>
    <w:p w:rsidR="00D13EB7" w:rsidRPr="000777ED" w:rsidRDefault="00D13EB7" w:rsidP="000830B8">
      <w:pPr>
        <w:spacing w:before="100" w:after="100"/>
        <w:jc w:val="both"/>
        <w:rPr>
          <w:rFonts w:ascii="Times New Roman" w:hAnsi="Times New Roman" w:cs="Times New Roman"/>
          <w:b w:val="0"/>
          <w:bCs/>
        </w:rPr>
      </w:pPr>
    </w:p>
    <w:p w:rsidR="000830B8" w:rsidRDefault="000830B8" w:rsidP="00822F16">
      <w:pPr>
        <w:spacing w:before="100" w:after="100"/>
        <w:ind w:firstLine="708"/>
        <w:jc w:val="both"/>
        <w:rPr>
          <w:rFonts w:ascii="Times New Roman" w:hAnsi="Times New Roman" w:cs="Times New Roman"/>
          <w:b w:val="0"/>
          <w:color w:val="000000"/>
        </w:rPr>
      </w:pPr>
      <w:r w:rsidRPr="000777ED">
        <w:rPr>
          <w:rFonts w:ascii="Times New Roman" w:hAnsi="Times New Roman" w:cs="Times New Roman"/>
          <w:bCs/>
          <w:color w:val="000000"/>
        </w:rPr>
        <w:t>2. GÜNDEM MADDESİ:</w:t>
      </w:r>
      <w:r w:rsidRPr="000777ED">
        <w:rPr>
          <w:rFonts w:ascii="Times New Roman" w:hAnsi="Times New Roman" w:cs="Times New Roman"/>
          <w:b w:val="0"/>
          <w:color w:val="000000"/>
        </w:rPr>
        <w:t xml:space="preserve"> Bir önceki toplantıda alınan kararların değerlendirilmesi,</w:t>
      </w:r>
      <w:r w:rsidR="00822F16" w:rsidRPr="000777ED">
        <w:rPr>
          <w:rFonts w:ascii="Times New Roman" w:hAnsi="Times New Roman" w:cs="Times New Roman"/>
          <w:b w:val="0"/>
          <w:color w:val="000000"/>
        </w:rPr>
        <w:t xml:space="preserve"> bu yıl alan belirlemesi sonucu ebe yardımcısı ve sağlık teknisyeni yardımcılığı adayı öğrenciler mevcuttur. Alan değişikliğinden dolayı başarı durumu 11-A sınıfına göre daha düşüktür.</w:t>
      </w:r>
    </w:p>
    <w:p w:rsidR="00D13EB7" w:rsidRPr="000777ED" w:rsidRDefault="00D13EB7" w:rsidP="00822F16">
      <w:pPr>
        <w:spacing w:before="100" w:after="100"/>
        <w:ind w:firstLine="708"/>
        <w:jc w:val="both"/>
        <w:rPr>
          <w:rFonts w:ascii="Times New Roman" w:hAnsi="Times New Roman" w:cs="Times New Roman"/>
          <w:b w:val="0"/>
          <w:color w:val="000000"/>
        </w:rPr>
      </w:pPr>
    </w:p>
    <w:p w:rsidR="000830B8" w:rsidRPr="000777ED" w:rsidRDefault="000830B8" w:rsidP="000830B8">
      <w:pPr>
        <w:ind w:firstLine="708"/>
        <w:jc w:val="both"/>
        <w:rPr>
          <w:rFonts w:ascii="Times New Roman" w:hAnsi="Times New Roman" w:cs="Times New Roman"/>
          <w:b w:val="0"/>
        </w:rPr>
      </w:pPr>
      <w:r w:rsidRPr="000777ED">
        <w:rPr>
          <w:rFonts w:ascii="Times New Roman" w:hAnsi="Times New Roman" w:cs="Times New Roman"/>
          <w:bCs/>
          <w:color w:val="000000"/>
        </w:rPr>
        <w:t>3. GÜNDEM MADDESİ:</w:t>
      </w:r>
      <w:r w:rsidRPr="000777ED">
        <w:rPr>
          <w:rFonts w:ascii="Times New Roman" w:hAnsi="Times New Roman" w:cs="Times New Roman"/>
          <w:b w:val="0"/>
          <w:color w:val="000000"/>
        </w:rPr>
        <w:t xml:space="preserve"> Öğrencilerin başarı durumlarının incelenmesi ve başarıyı artırıcı önlemlerin alınması,</w:t>
      </w:r>
    </w:p>
    <w:p w:rsidR="000830B8" w:rsidRPr="000777ED" w:rsidRDefault="006F27C8" w:rsidP="000830B8">
      <w:pPr>
        <w:ind w:firstLine="708"/>
        <w:jc w:val="both"/>
        <w:rPr>
          <w:rFonts w:ascii="Times New Roman" w:hAnsi="Times New Roman" w:cs="Times New Roman"/>
          <w:b w:val="0"/>
        </w:rPr>
      </w:pPr>
      <w:proofErr w:type="gramStart"/>
      <w:r>
        <w:rPr>
          <w:rFonts w:ascii="Times New Roman" w:hAnsi="Times New Roman" w:cs="Times New Roman"/>
          <w:b w:val="0"/>
        </w:rPr>
        <w:t>………………..</w:t>
      </w:r>
      <w:proofErr w:type="gramEnd"/>
      <w:r w:rsidR="00B60680" w:rsidRPr="000777ED">
        <w:rPr>
          <w:rFonts w:ascii="Times New Roman" w:hAnsi="Times New Roman" w:cs="Times New Roman"/>
          <w:b w:val="0"/>
        </w:rPr>
        <w:t xml:space="preserve"> (Müdür Yardımcısı) : </w:t>
      </w:r>
      <w:proofErr w:type="gramStart"/>
      <w:r w:rsidR="00E632DD">
        <w:rPr>
          <w:rFonts w:ascii="Times New Roman" w:hAnsi="Times New Roman" w:cs="Times New Roman"/>
          <w:b w:val="0"/>
        </w:rPr>
        <w:t>….</w:t>
      </w:r>
      <w:proofErr w:type="gramEnd"/>
      <w:r w:rsidR="00B60680" w:rsidRPr="000777ED">
        <w:rPr>
          <w:rFonts w:ascii="Times New Roman" w:hAnsi="Times New Roman" w:cs="Times New Roman"/>
          <w:b w:val="0"/>
        </w:rPr>
        <w:t xml:space="preserve"> </w:t>
      </w:r>
      <w:r w:rsidR="000830B8" w:rsidRPr="000777ED">
        <w:rPr>
          <w:rFonts w:ascii="Times New Roman" w:hAnsi="Times New Roman" w:cs="Times New Roman"/>
          <w:b w:val="0"/>
        </w:rPr>
        <w:t>öğretim yılı itibariyle başarı durumunu iyi olarak değerlendiriyorum. Kaliteyi daha da artırmak için hepimize görev düşüyor. Bu konudaki görüşlerinizi almak istiyorum.</w:t>
      </w:r>
    </w:p>
    <w:p w:rsidR="000830B8" w:rsidRPr="000777ED" w:rsidRDefault="000830B8" w:rsidP="000830B8">
      <w:pPr>
        <w:jc w:val="both"/>
        <w:rPr>
          <w:rFonts w:ascii="Times New Roman" w:hAnsi="Times New Roman" w:cs="Times New Roman"/>
          <w:b w:val="0"/>
        </w:rPr>
      </w:pPr>
      <w:r w:rsidRPr="000777ED">
        <w:rPr>
          <w:rFonts w:ascii="Times New Roman" w:hAnsi="Times New Roman" w:cs="Times New Roman"/>
          <w:b w:val="0"/>
        </w:rPr>
        <w:tab/>
      </w:r>
      <w:proofErr w:type="gramStart"/>
      <w:r w:rsidR="006F27C8">
        <w:rPr>
          <w:rFonts w:ascii="Times New Roman" w:hAnsi="Times New Roman" w:cs="Times New Roman"/>
          <w:b w:val="0"/>
        </w:rPr>
        <w:t>……………………….</w:t>
      </w:r>
      <w:proofErr w:type="gramEnd"/>
      <w:r w:rsidR="00B60680" w:rsidRPr="000777ED">
        <w:rPr>
          <w:rFonts w:ascii="Times New Roman" w:hAnsi="Times New Roman" w:cs="Times New Roman"/>
          <w:b w:val="0"/>
        </w:rPr>
        <w:t xml:space="preserve"> (Sağlık Bilgisi </w:t>
      </w:r>
      <w:r w:rsidRPr="000777ED">
        <w:rPr>
          <w:rFonts w:ascii="Times New Roman" w:hAnsi="Times New Roman" w:cs="Times New Roman"/>
          <w:b w:val="0"/>
        </w:rPr>
        <w:t>Öğretmeni): Bir önceki öğretim yılında öğrencilerimizin devam-devamsızlık hususunda problemleri oldu. Bunu ne kadar aşağıya çekebilirsek başarıyı o kadar çok artırırız.</w:t>
      </w:r>
    </w:p>
    <w:p w:rsidR="000830B8" w:rsidRPr="000777ED" w:rsidRDefault="00B60680" w:rsidP="000830B8">
      <w:pPr>
        <w:jc w:val="both"/>
        <w:rPr>
          <w:rFonts w:ascii="Times New Roman" w:hAnsi="Times New Roman" w:cs="Times New Roman"/>
          <w:b w:val="0"/>
        </w:rPr>
      </w:pPr>
      <w:r w:rsidRPr="000777ED">
        <w:rPr>
          <w:rFonts w:ascii="Times New Roman" w:hAnsi="Times New Roman" w:cs="Times New Roman"/>
          <w:b w:val="0"/>
        </w:rPr>
        <w:tab/>
      </w:r>
      <w:proofErr w:type="gramStart"/>
      <w:r w:rsidR="006F27C8">
        <w:rPr>
          <w:rFonts w:ascii="Times New Roman" w:hAnsi="Times New Roman" w:cs="Times New Roman"/>
          <w:b w:val="0"/>
        </w:rPr>
        <w:t>……………………..</w:t>
      </w:r>
      <w:proofErr w:type="gramEnd"/>
      <w:r w:rsidRPr="000777ED">
        <w:rPr>
          <w:rFonts w:ascii="Times New Roman" w:hAnsi="Times New Roman" w:cs="Times New Roman"/>
          <w:b w:val="0"/>
        </w:rPr>
        <w:t xml:space="preserve"> (Tarih </w:t>
      </w:r>
      <w:r w:rsidR="000830B8" w:rsidRPr="000777ED">
        <w:rPr>
          <w:rFonts w:ascii="Times New Roman" w:hAnsi="Times New Roman" w:cs="Times New Roman"/>
          <w:b w:val="0"/>
        </w:rPr>
        <w:t xml:space="preserve">Öğretmeni): Başarıyı artırmanın en önemli basamağı veli-öğrenci-öğretmen üçgenini etkili kılmaktır. </w:t>
      </w:r>
      <w:bookmarkStart w:id="0" w:name="_GoBack"/>
      <w:bookmarkEnd w:id="0"/>
      <w:r w:rsidR="000830B8" w:rsidRPr="000777ED">
        <w:rPr>
          <w:rFonts w:ascii="Times New Roman" w:hAnsi="Times New Roman" w:cs="Times New Roman"/>
          <w:b w:val="0"/>
        </w:rPr>
        <w:t>Velilerimiz genel olarak ilgisiz davranıyorlar.</w:t>
      </w:r>
      <w:r w:rsidR="000830B8" w:rsidRPr="000777ED">
        <w:rPr>
          <w:rFonts w:ascii="Times New Roman" w:hAnsi="Times New Roman" w:cs="Times New Roman"/>
          <w:b w:val="0"/>
        </w:rPr>
        <w:tab/>
      </w:r>
    </w:p>
    <w:p w:rsidR="000830B8" w:rsidRPr="000777ED" w:rsidRDefault="00B60680" w:rsidP="000777ED">
      <w:pPr>
        <w:ind w:firstLine="708"/>
        <w:jc w:val="both"/>
        <w:rPr>
          <w:rFonts w:ascii="Times New Roman" w:hAnsi="Times New Roman" w:cs="Times New Roman"/>
          <w:b w:val="0"/>
        </w:rPr>
      </w:pPr>
      <w:r w:rsidRPr="000777ED">
        <w:rPr>
          <w:rFonts w:ascii="Times New Roman" w:hAnsi="Times New Roman" w:cs="Times New Roman"/>
          <w:b w:val="0"/>
        </w:rPr>
        <w:lastRenderedPageBreak/>
        <w:t xml:space="preserve"> </w:t>
      </w:r>
      <w:proofErr w:type="gramStart"/>
      <w:r w:rsidR="006F27C8">
        <w:rPr>
          <w:rFonts w:ascii="Times New Roman" w:hAnsi="Times New Roman" w:cs="Times New Roman"/>
          <w:b w:val="0"/>
        </w:rPr>
        <w:t>…………………..</w:t>
      </w:r>
      <w:proofErr w:type="gramEnd"/>
      <w:r w:rsidRPr="000777ED">
        <w:rPr>
          <w:rFonts w:ascii="Times New Roman" w:hAnsi="Times New Roman" w:cs="Times New Roman"/>
          <w:b w:val="0"/>
        </w:rPr>
        <w:t xml:space="preserve"> </w:t>
      </w:r>
      <w:r w:rsidR="000830B8" w:rsidRPr="000777ED">
        <w:rPr>
          <w:rFonts w:ascii="Times New Roman" w:hAnsi="Times New Roman" w:cs="Times New Roman"/>
          <w:b w:val="0"/>
        </w:rPr>
        <w:t>(Edebiyat Öğretmeni): Öğrencilerimizde kitap okuma alışkanlığı yok. Böylece algılama problemi çekiliyor. Bu da başarıyı olumsuz yönde etkiliyor. Öğrencilerimize kitap okuma alışkanlığı kazandırmak için ortak hareket etmemiz gerekiyor.</w:t>
      </w:r>
    </w:p>
    <w:p w:rsidR="000830B8" w:rsidRPr="000777ED" w:rsidRDefault="00B60680" w:rsidP="000830B8">
      <w:pPr>
        <w:jc w:val="both"/>
        <w:rPr>
          <w:rFonts w:ascii="Times New Roman" w:hAnsi="Times New Roman" w:cs="Times New Roman"/>
          <w:b w:val="0"/>
        </w:rPr>
      </w:pPr>
      <w:r w:rsidRPr="000777ED">
        <w:rPr>
          <w:rFonts w:ascii="Times New Roman" w:hAnsi="Times New Roman" w:cs="Times New Roman"/>
          <w:b w:val="0"/>
        </w:rPr>
        <w:tab/>
      </w:r>
      <w:proofErr w:type="gramStart"/>
      <w:r w:rsidR="006F27C8">
        <w:rPr>
          <w:rFonts w:ascii="Times New Roman" w:hAnsi="Times New Roman" w:cs="Times New Roman"/>
          <w:b w:val="0"/>
        </w:rPr>
        <w:t>…………………….</w:t>
      </w:r>
      <w:proofErr w:type="gramEnd"/>
      <w:r w:rsidRPr="000777ED">
        <w:rPr>
          <w:rFonts w:ascii="Times New Roman" w:hAnsi="Times New Roman" w:cs="Times New Roman"/>
          <w:b w:val="0"/>
        </w:rPr>
        <w:t xml:space="preserve"> (Felsefe </w:t>
      </w:r>
      <w:r w:rsidR="000830B8" w:rsidRPr="000777ED">
        <w:rPr>
          <w:rFonts w:ascii="Times New Roman" w:hAnsi="Times New Roman" w:cs="Times New Roman"/>
          <w:b w:val="0"/>
        </w:rPr>
        <w:t>Öğretmeni): Ders anlatımlarında ne kadar çok duyu organına hitap edersek başarıyı o kadar artırmış oluruz. Teorik anlatımdan ziyade daha çok uygulama yaptırılması gereklidir.</w:t>
      </w:r>
    </w:p>
    <w:p w:rsidR="000830B8" w:rsidRDefault="00B60680" w:rsidP="000830B8">
      <w:pPr>
        <w:jc w:val="both"/>
        <w:rPr>
          <w:rFonts w:ascii="Times New Roman" w:hAnsi="Times New Roman" w:cs="Times New Roman"/>
          <w:b w:val="0"/>
        </w:rPr>
      </w:pPr>
      <w:r w:rsidRPr="000777ED">
        <w:rPr>
          <w:rFonts w:ascii="Times New Roman" w:hAnsi="Times New Roman" w:cs="Times New Roman"/>
          <w:b w:val="0"/>
        </w:rPr>
        <w:tab/>
      </w:r>
      <w:proofErr w:type="gramStart"/>
      <w:r w:rsidR="006F27C8">
        <w:rPr>
          <w:rFonts w:ascii="Times New Roman" w:hAnsi="Times New Roman" w:cs="Times New Roman"/>
          <w:b w:val="0"/>
        </w:rPr>
        <w:t>…………………….</w:t>
      </w:r>
      <w:proofErr w:type="gramEnd"/>
      <w:r w:rsidRPr="000777ED">
        <w:rPr>
          <w:rFonts w:ascii="Times New Roman" w:hAnsi="Times New Roman" w:cs="Times New Roman"/>
          <w:b w:val="0"/>
        </w:rPr>
        <w:t xml:space="preserve"> (İngilizce Öğretmeni): Bu yıl kitapların zamanında gelmemesi ders işlemeyi olumsuz etkiliyor. Öğrencilerin derse eksik materyallerle gelmeleri de başarıyı olumsuz etkiliyor. Ders kitabını PDF formatında indirip fotokopiyle işlenecek konuları öğrencilere dağıtmak ders işlenişini sıkıntıya sokuyor.</w:t>
      </w:r>
    </w:p>
    <w:p w:rsidR="00D13EB7" w:rsidRPr="000777ED" w:rsidRDefault="00D13EB7" w:rsidP="000830B8">
      <w:pPr>
        <w:jc w:val="both"/>
        <w:rPr>
          <w:rFonts w:ascii="Times New Roman" w:hAnsi="Times New Roman" w:cs="Times New Roman"/>
          <w:b w:val="0"/>
        </w:rPr>
      </w:pPr>
    </w:p>
    <w:p w:rsidR="000830B8" w:rsidRPr="000777ED" w:rsidRDefault="000830B8" w:rsidP="000830B8">
      <w:pPr>
        <w:spacing w:before="100" w:after="100"/>
        <w:jc w:val="both"/>
        <w:rPr>
          <w:rFonts w:ascii="Times New Roman" w:hAnsi="Times New Roman" w:cs="Times New Roman"/>
          <w:bCs/>
          <w:color w:val="000000"/>
        </w:rPr>
      </w:pPr>
      <w:r w:rsidRPr="000777ED">
        <w:rPr>
          <w:rFonts w:ascii="Times New Roman" w:hAnsi="Times New Roman" w:cs="Times New Roman"/>
          <w:b w:val="0"/>
        </w:rPr>
        <w:tab/>
      </w:r>
      <w:r w:rsidRPr="000777ED">
        <w:rPr>
          <w:rFonts w:ascii="Times New Roman" w:hAnsi="Times New Roman" w:cs="Times New Roman"/>
        </w:rPr>
        <w:t>4</w:t>
      </w:r>
      <w:r w:rsidRPr="000777ED">
        <w:rPr>
          <w:rFonts w:ascii="Times New Roman" w:hAnsi="Times New Roman" w:cs="Times New Roman"/>
          <w:bCs/>
          <w:color w:val="000000"/>
        </w:rPr>
        <w:t>. GÜNDEM MADDESİ:</w:t>
      </w:r>
      <w:r w:rsidRPr="000777ED">
        <w:rPr>
          <w:rFonts w:ascii="Times New Roman" w:hAnsi="Times New Roman" w:cs="Times New Roman"/>
          <w:b w:val="0"/>
          <w:color w:val="000000"/>
        </w:rPr>
        <w:t xml:space="preserve"> Derslerin, öğretim programları ile uyumlu olarak yürütülmesi,</w:t>
      </w:r>
    </w:p>
    <w:p w:rsidR="000830B8" w:rsidRPr="000777ED" w:rsidRDefault="000830B8" w:rsidP="000830B8">
      <w:pPr>
        <w:jc w:val="both"/>
        <w:rPr>
          <w:rFonts w:ascii="Times New Roman" w:hAnsi="Times New Roman" w:cs="Times New Roman"/>
          <w:b w:val="0"/>
        </w:rPr>
      </w:pPr>
      <w:r w:rsidRPr="000777ED">
        <w:rPr>
          <w:rFonts w:ascii="Times New Roman" w:hAnsi="Times New Roman" w:cs="Times New Roman"/>
          <w:b w:val="0"/>
          <w:color w:val="000000"/>
        </w:rPr>
        <w:tab/>
      </w:r>
      <w:proofErr w:type="gramStart"/>
      <w:r w:rsidR="006F27C8">
        <w:rPr>
          <w:rFonts w:ascii="Times New Roman" w:hAnsi="Times New Roman" w:cs="Times New Roman"/>
          <w:b w:val="0"/>
          <w:color w:val="000000"/>
        </w:rPr>
        <w:t>……………………..</w:t>
      </w:r>
      <w:proofErr w:type="gramEnd"/>
      <w:r w:rsidRPr="000777ED">
        <w:rPr>
          <w:rFonts w:ascii="Times New Roman" w:hAnsi="Times New Roman" w:cs="Times New Roman"/>
          <w:b w:val="0"/>
        </w:rPr>
        <w:t xml:space="preserve"> (Müdür Yardımcısı) : Öğretim programlarımız Talim Terbiye Kurulunun kararı ile tespit edilmiş olup, bu kararın dışında ihtiyaç duyulması halinde konuların yerini değiştirmek suretiyle dersin daha verimli hale gelmesi sağlanmalıdır.</w:t>
      </w:r>
    </w:p>
    <w:p w:rsidR="00D13EB7" w:rsidRDefault="00B60680" w:rsidP="00B60680">
      <w:pPr>
        <w:jc w:val="both"/>
        <w:rPr>
          <w:rFonts w:ascii="Times New Roman" w:hAnsi="Times New Roman" w:cs="Times New Roman"/>
          <w:b w:val="0"/>
        </w:rPr>
      </w:pPr>
      <w:r w:rsidRPr="000777ED">
        <w:rPr>
          <w:rFonts w:ascii="Times New Roman" w:hAnsi="Times New Roman" w:cs="Times New Roman"/>
          <w:b w:val="0"/>
        </w:rPr>
        <w:t xml:space="preserve">         </w:t>
      </w:r>
    </w:p>
    <w:p w:rsidR="000830B8" w:rsidRPr="000777ED" w:rsidRDefault="000830B8" w:rsidP="00B60680">
      <w:pPr>
        <w:jc w:val="both"/>
        <w:rPr>
          <w:rFonts w:ascii="Times New Roman" w:hAnsi="Times New Roman" w:cs="Times New Roman"/>
          <w:b w:val="0"/>
          <w:bCs/>
        </w:rPr>
      </w:pPr>
      <w:r w:rsidRPr="000777ED">
        <w:rPr>
          <w:rFonts w:ascii="Times New Roman" w:hAnsi="Times New Roman" w:cs="Times New Roman"/>
          <w:b w:val="0"/>
        </w:rPr>
        <w:tab/>
      </w:r>
      <w:r w:rsidRPr="000777ED">
        <w:rPr>
          <w:rFonts w:ascii="Times New Roman" w:hAnsi="Times New Roman" w:cs="Times New Roman"/>
        </w:rPr>
        <w:t>5</w:t>
      </w:r>
      <w:r w:rsidRPr="000777ED">
        <w:rPr>
          <w:rFonts w:ascii="Times New Roman" w:hAnsi="Times New Roman" w:cs="Times New Roman"/>
          <w:bCs/>
          <w:color w:val="000000"/>
        </w:rPr>
        <w:t xml:space="preserve">. GÜNDEM MADDESİ: </w:t>
      </w:r>
      <w:r w:rsidRPr="000777ED">
        <w:rPr>
          <w:rFonts w:ascii="Times New Roman" w:hAnsi="Times New Roman" w:cs="Times New Roman"/>
          <w:b w:val="0"/>
          <w:color w:val="000000"/>
        </w:rPr>
        <w:t>Eğitim kaynakları ile atölye, laboratu</w:t>
      </w:r>
      <w:r w:rsidR="00D342B6" w:rsidRPr="000777ED">
        <w:rPr>
          <w:rFonts w:ascii="Times New Roman" w:hAnsi="Times New Roman" w:cs="Times New Roman"/>
          <w:b w:val="0"/>
          <w:color w:val="000000"/>
        </w:rPr>
        <w:t>v</w:t>
      </w:r>
      <w:r w:rsidRPr="000777ED">
        <w:rPr>
          <w:rFonts w:ascii="Times New Roman" w:hAnsi="Times New Roman" w:cs="Times New Roman"/>
          <w:b w:val="0"/>
          <w:color w:val="000000"/>
        </w:rPr>
        <w:t>ar ve diğer birimlerden nasıl yararlanılacağının plânlanması,</w:t>
      </w:r>
    </w:p>
    <w:p w:rsidR="000830B8" w:rsidRPr="000777ED" w:rsidRDefault="006F27C8" w:rsidP="00D342B6">
      <w:pPr>
        <w:spacing w:before="100" w:after="100"/>
        <w:ind w:firstLine="708"/>
        <w:jc w:val="both"/>
        <w:rPr>
          <w:rFonts w:ascii="Times New Roman" w:hAnsi="Times New Roman" w:cs="Times New Roman"/>
          <w:b w:val="0"/>
        </w:rPr>
      </w:pPr>
      <w:proofErr w:type="gramStart"/>
      <w:r>
        <w:rPr>
          <w:rFonts w:ascii="Times New Roman" w:hAnsi="Times New Roman" w:cs="Times New Roman"/>
          <w:b w:val="0"/>
        </w:rPr>
        <w:t>………………….</w:t>
      </w:r>
      <w:r w:rsidR="00B60680" w:rsidRPr="000777ED">
        <w:rPr>
          <w:rFonts w:ascii="Times New Roman" w:hAnsi="Times New Roman" w:cs="Times New Roman"/>
          <w:b w:val="0"/>
        </w:rPr>
        <w:t>:</w:t>
      </w:r>
      <w:proofErr w:type="gramEnd"/>
      <w:r w:rsidR="00B60680" w:rsidRPr="000777ED">
        <w:rPr>
          <w:rFonts w:ascii="Times New Roman" w:hAnsi="Times New Roman" w:cs="Times New Roman"/>
          <w:b w:val="0"/>
        </w:rPr>
        <w:t xml:space="preserve"> </w:t>
      </w:r>
      <w:r w:rsidR="000830B8" w:rsidRPr="000777ED">
        <w:rPr>
          <w:rFonts w:ascii="Times New Roman" w:hAnsi="Times New Roman" w:cs="Times New Roman"/>
          <w:b w:val="0"/>
        </w:rPr>
        <w:t xml:space="preserve"> Derslerin özelliği ve konular gereği okulumuz atölye ve </w:t>
      </w:r>
      <w:r w:rsidR="00B60680" w:rsidRPr="000777ED">
        <w:rPr>
          <w:rFonts w:ascii="Times New Roman" w:hAnsi="Times New Roman" w:cs="Times New Roman"/>
          <w:b w:val="0"/>
        </w:rPr>
        <w:t>laboratuvarlarından</w:t>
      </w:r>
      <w:r w:rsidR="000830B8" w:rsidRPr="000777ED">
        <w:rPr>
          <w:rFonts w:ascii="Times New Roman" w:hAnsi="Times New Roman" w:cs="Times New Roman"/>
          <w:b w:val="0"/>
        </w:rPr>
        <w:t xml:space="preserve"> yararlanmak için </w:t>
      </w:r>
      <w:r w:rsidR="00B60680" w:rsidRPr="000777ED">
        <w:rPr>
          <w:rFonts w:ascii="Times New Roman" w:hAnsi="Times New Roman" w:cs="Times New Roman"/>
          <w:b w:val="0"/>
        </w:rPr>
        <w:t>kendisiyle işbirliğine girilmesi gerektiğini belirtti.</w:t>
      </w:r>
      <w:r w:rsidR="00D342B6" w:rsidRPr="000777ED">
        <w:rPr>
          <w:rFonts w:ascii="Times New Roman" w:hAnsi="Times New Roman" w:cs="Times New Roman"/>
          <w:b w:val="0"/>
        </w:rPr>
        <w:t xml:space="preserve"> Sınıflardaki mevcut </w:t>
      </w:r>
      <w:proofErr w:type="gramStart"/>
      <w:r w:rsidR="00D342B6" w:rsidRPr="000777ED">
        <w:rPr>
          <w:rFonts w:ascii="Times New Roman" w:hAnsi="Times New Roman" w:cs="Times New Roman"/>
          <w:b w:val="0"/>
        </w:rPr>
        <w:t>projeksiyonların</w:t>
      </w:r>
      <w:proofErr w:type="gramEnd"/>
      <w:r w:rsidR="00D342B6" w:rsidRPr="000777ED">
        <w:rPr>
          <w:rFonts w:ascii="Times New Roman" w:hAnsi="Times New Roman" w:cs="Times New Roman"/>
          <w:b w:val="0"/>
        </w:rPr>
        <w:t xml:space="preserve"> derslerde aktif olarak kullanılması gerektiğini belirtti. </w:t>
      </w:r>
    </w:p>
    <w:p w:rsidR="00D13EB7" w:rsidRDefault="00D13EB7" w:rsidP="000830B8">
      <w:pPr>
        <w:spacing w:before="100" w:after="100"/>
        <w:ind w:firstLine="708"/>
        <w:jc w:val="both"/>
        <w:rPr>
          <w:rFonts w:ascii="Times New Roman" w:hAnsi="Times New Roman" w:cs="Times New Roman"/>
          <w:bCs/>
          <w:color w:val="000000"/>
        </w:rPr>
      </w:pPr>
    </w:p>
    <w:p w:rsidR="000830B8" w:rsidRPr="000777ED" w:rsidRDefault="000830B8" w:rsidP="000830B8">
      <w:pPr>
        <w:spacing w:before="100" w:after="100"/>
        <w:ind w:firstLine="708"/>
        <w:jc w:val="both"/>
        <w:rPr>
          <w:rFonts w:ascii="Times New Roman" w:hAnsi="Times New Roman" w:cs="Times New Roman"/>
          <w:b w:val="0"/>
          <w:color w:val="000000"/>
        </w:rPr>
      </w:pPr>
      <w:r w:rsidRPr="000777ED">
        <w:rPr>
          <w:rFonts w:ascii="Times New Roman" w:hAnsi="Times New Roman" w:cs="Times New Roman"/>
          <w:bCs/>
          <w:color w:val="000000"/>
        </w:rPr>
        <w:t xml:space="preserve">6. GÜNDEM MADDESİ: </w:t>
      </w:r>
      <w:r w:rsidRPr="000777ED">
        <w:rPr>
          <w:rFonts w:ascii="Times New Roman" w:hAnsi="Times New Roman" w:cs="Times New Roman"/>
          <w:b w:val="0"/>
          <w:color w:val="000000"/>
        </w:rPr>
        <w:t>Çevreden yararlanma ve iş birliğinin sağlanması,</w:t>
      </w:r>
    </w:p>
    <w:p w:rsidR="00D342B6" w:rsidRPr="000777ED" w:rsidRDefault="006F27C8" w:rsidP="000830B8">
      <w:pPr>
        <w:spacing w:before="100" w:after="100"/>
        <w:ind w:firstLine="708"/>
        <w:jc w:val="both"/>
        <w:rPr>
          <w:rFonts w:ascii="Times New Roman" w:hAnsi="Times New Roman" w:cs="Times New Roman"/>
          <w:b w:val="0"/>
          <w:bCs/>
          <w:color w:val="000000"/>
        </w:rPr>
      </w:pPr>
      <w:proofErr w:type="gramStart"/>
      <w:r>
        <w:rPr>
          <w:rFonts w:ascii="Times New Roman" w:hAnsi="Times New Roman" w:cs="Times New Roman"/>
          <w:b w:val="0"/>
          <w:bCs/>
          <w:color w:val="000000"/>
        </w:rPr>
        <w:t>…………………….</w:t>
      </w:r>
      <w:r w:rsidR="00D342B6" w:rsidRPr="000777ED">
        <w:rPr>
          <w:rFonts w:ascii="Times New Roman" w:hAnsi="Times New Roman" w:cs="Times New Roman"/>
          <w:b w:val="0"/>
          <w:bCs/>
          <w:color w:val="000000"/>
        </w:rPr>
        <w:t>:</w:t>
      </w:r>
      <w:proofErr w:type="gramEnd"/>
      <w:r w:rsidR="00D342B6" w:rsidRPr="000777ED">
        <w:rPr>
          <w:rFonts w:ascii="Times New Roman" w:hAnsi="Times New Roman" w:cs="Times New Roman"/>
          <w:b w:val="0"/>
          <w:bCs/>
          <w:color w:val="000000"/>
        </w:rPr>
        <w:t xml:space="preserve"> Destekleme ve Yetiştirme Kurslarına öğrencilerin katılması gerektiği, evlerine yakın okullarda da bu kurslara gidebilecekleri açıklanmalıdır.</w:t>
      </w:r>
    </w:p>
    <w:p w:rsidR="00D13EB7" w:rsidRDefault="00D13EB7" w:rsidP="000830B8">
      <w:pPr>
        <w:spacing w:before="100" w:after="100"/>
        <w:ind w:firstLine="708"/>
        <w:jc w:val="both"/>
        <w:rPr>
          <w:rFonts w:ascii="Times New Roman" w:hAnsi="Times New Roman" w:cs="Times New Roman"/>
          <w:bCs/>
          <w:color w:val="000000"/>
        </w:rPr>
      </w:pPr>
    </w:p>
    <w:p w:rsidR="000830B8" w:rsidRPr="000777ED" w:rsidRDefault="00D13EB7" w:rsidP="000830B8">
      <w:pPr>
        <w:spacing w:before="100" w:after="100"/>
        <w:ind w:firstLine="708"/>
        <w:jc w:val="both"/>
        <w:rPr>
          <w:rFonts w:ascii="Times New Roman" w:hAnsi="Times New Roman" w:cs="Times New Roman"/>
          <w:bCs/>
          <w:color w:val="000000"/>
        </w:rPr>
      </w:pPr>
      <w:r>
        <w:rPr>
          <w:rFonts w:ascii="Times New Roman" w:hAnsi="Times New Roman" w:cs="Times New Roman"/>
          <w:bCs/>
          <w:color w:val="000000"/>
        </w:rPr>
        <w:t>7</w:t>
      </w:r>
      <w:r w:rsidR="000830B8" w:rsidRPr="000777ED">
        <w:rPr>
          <w:rFonts w:ascii="Times New Roman" w:hAnsi="Times New Roman" w:cs="Times New Roman"/>
          <w:bCs/>
          <w:color w:val="000000"/>
        </w:rPr>
        <w:t xml:space="preserve">. GÜNDEM MADDESİ: </w:t>
      </w:r>
      <w:r w:rsidR="000830B8" w:rsidRPr="000777ED">
        <w:rPr>
          <w:rFonts w:ascii="Times New Roman" w:hAnsi="Times New Roman" w:cs="Times New Roman"/>
          <w:b w:val="0"/>
          <w:color w:val="000000"/>
        </w:rPr>
        <w:t>Öğrenci ödev ve projeleri ile sınavların plânlaması,</w:t>
      </w:r>
    </w:p>
    <w:p w:rsidR="000830B8" w:rsidRPr="000777ED" w:rsidRDefault="006F27C8" w:rsidP="000830B8">
      <w:pPr>
        <w:spacing w:before="100" w:after="100"/>
        <w:ind w:firstLine="708"/>
        <w:jc w:val="both"/>
        <w:rPr>
          <w:rFonts w:ascii="Times New Roman" w:hAnsi="Times New Roman" w:cs="Times New Roman"/>
          <w:b w:val="0"/>
        </w:rPr>
      </w:pPr>
      <w:proofErr w:type="gramStart"/>
      <w:r>
        <w:rPr>
          <w:rFonts w:ascii="Times New Roman" w:hAnsi="Times New Roman" w:cs="Times New Roman"/>
          <w:b w:val="0"/>
        </w:rPr>
        <w:t>………………………….</w:t>
      </w:r>
      <w:proofErr w:type="gramEnd"/>
      <w:r w:rsidR="000830B8" w:rsidRPr="000777ED">
        <w:rPr>
          <w:rFonts w:ascii="Times New Roman" w:hAnsi="Times New Roman" w:cs="Times New Roman"/>
          <w:b w:val="0"/>
        </w:rPr>
        <w:t xml:space="preserve"> (Müdür Yardımcısı) : Öğrencilerin hangi dersten ödev alacakları sınıf rehber öğretmeni tarafından öğrencilerin ilgi, istek ve yeteneklerini göz önünde tutularak belirlenerek, öğrencilere gerekli bilgilendirmeyi yapar. Öğrenciler ilgili ders öğretmeniyle irtibata geçerek ödevlerin yapılmasında uygulanacak yöntemler, ödevde aranacak nitelikler ve ödevin değerlendirme </w:t>
      </w:r>
      <w:proofErr w:type="gramStart"/>
      <w:r w:rsidR="000830B8" w:rsidRPr="000777ED">
        <w:rPr>
          <w:rFonts w:ascii="Times New Roman" w:hAnsi="Times New Roman" w:cs="Times New Roman"/>
          <w:b w:val="0"/>
        </w:rPr>
        <w:t>kriterlerini</w:t>
      </w:r>
      <w:proofErr w:type="gramEnd"/>
      <w:r w:rsidR="000830B8" w:rsidRPr="000777ED">
        <w:rPr>
          <w:rFonts w:ascii="Times New Roman" w:hAnsi="Times New Roman" w:cs="Times New Roman"/>
          <w:b w:val="0"/>
        </w:rPr>
        <w:t xml:space="preserve"> öğrenirler. Bu esaslara uygun olarak hazırlanan ödevler ders kesiminden iki ay önce teslim edilmelidir.</w:t>
      </w:r>
    </w:p>
    <w:p w:rsidR="000830B8" w:rsidRPr="000777ED" w:rsidRDefault="006F27C8" w:rsidP="000830B8">
      <w:pPr>
        <w:spacing w:before="100" w:after="100"/>
        <w:ind w:firstLine="708"/>
        <w:jc w:val="both"/>
        <w:rPr>
          <w:rFonts w:ascii="Times New Roman" w:hAnsi="Times New Roman" w:cs="Times New Roman"/>
          <w:b w:val="0"/>
        </w:rPr>
      </w:pPr>
      <w:proofErr w:type="gramStart"/>
      <w:r>
        <w:rPr>
          <w:rFonts w:ascii="Times New Roman" w:hAnsi="Times New Roman" w:cs="Times New Roman"/>
          <w:b w:val="0"/>
        </w:rPr>
        <w:t>………………….</w:t>
      </w:r>
      <w:r w:rsidR="000830B8" w:rsidRPr="000777ED">
        <w:rPr>
          <w:rFonts w:ascii="Times New Roman" w:hAnsi="Times New Roman" w:cs="Times New Roman"/>
          <w:b w:val="0"/>
        </w:rPr>
        <w:t>:</w:t>
      </w:r>
      <w:proofErr w:type="gramEnd"/>
      <w:r w:rsidR="000830B8" w:rsidRPr="000777ED">
        <w:rPr>
          <w:rFonts w:ascii="Times New Roman" w:hAnsi="Times New Roman" w:cs="Times New Roman"/>
          <w:b w:val="0"/>
        </w:rPr>
        <w:t xml:space="preserve"> Öğrenciler isterlerse ilgi duydukları ikinci bir dersten ders öğretmeninin onayıyla ödev alabilirler.</w:t>
      </w:r>
    </w:p>
    <w:p w:rsidR="000830B8" w:rsidRPr="000777ED" w:rsidRDefault="006F27C8" w:rsidP="000830B8">
      <w:pPr>
        <w:spacing w:before="100" w:after="100"/>
        <w:ind w:firstLine="708"/>
        <w:jc w:val="both"/>
        <w:rPr>
          <w:rFonts w:ascii="Times New Roman" w:hAnsi="Times New Roman" w:cs="Times New Roman"/>
          <w:b w:val="0"/>
          <w:bCs/>
          <w:color w:val="000000"/>
        </w:rPr>
      </w:pPr>
      <w:proofErr w:type="gramStart"/>
      <w:r>
        <w:rPr>
          <w:rFonts w:ascii="Times New Roman" w:hAnsi="Times New Roman" w:cs="Times New Roman"/>
          <w:b w:val="0"/>
          <w:bCs/>
          <w:color w:val="000000"/>
        </w:rPr>
        <w:t>……………………</w:t>
      </w:r>
      <w:proofErr w:type="gramEnd"/>
      <w:r w:rsidR="00D342B6" w:rsidRPr="000777ED">
        <w:rPr>
          <w:rFonts w:ascii="Times New Roman" w:hAnsi="Times New Roman" w:cs="Times New Roman"/>
          <w:b w:val="0"/>
          <w:bCs/>
          <w:color w:val="000000"/>
        </w:rPr>
        <w:t xml:space="preserve"> </w:t>
      </w:r>
      <w:r w:rsidR="00D13EB7">
        <w:rPr>
          <w:rFonts w:ascii="Times New Roman" w:hAnsi="Times New Roman" w:cs="Times New Roman"/>
          <w:b w:val="0"/>
          <w:bCs/>
          <w:color w:val="000000"/>
        </w:rPr>
        <w:t>:</w:t>
      </w:r>
      <w:r w:rsidR="000830B8" w:rsidRPr="000777ED">
        <w:rPr>
          <w:rFonts w:ascii="Times New Roman" w:hAnsi="Times New Roman" w:cs="Times New Roman"/>
          <w:b w:val="0"/>
          <w:bCs/>
          <w:color w:val="000000"/>
        </w:rPr>
        <w:t>Ödev verilirken teorik bilgi istenmesinden ziyade projeye dayalı konular seçilmesi, öğrencinin ilgisini daha çok çekeceğine inanıyorum. Böylece ödevini severek yapmasına neden olacaktır.</w:t>
      </w:r>
    </w:p>
    <w:p w:rsidR="000830B8" w:rsidRPr="000777ED" w:rsidRDefault="006F27C8" w:rsidP="000830B8">
      <w:pPr>
        <w:spacing w:before="100" w:after="100"/>
        <w:ind w:firstLine="708"/>
        <w:jc w:val="both"/>
        <w:rPr>
          <w:rFonts w:ascii="Times New Roman" w:hAnsi="Times New Roman" w:cs="Times New Roman"/>
          <w:b w:val="0"/>
          <w:bCs/>
          <w:color w:val="000000"/>
        </w:rPr>
      </w:pPr>
      <w:proofErr w:type="gramStart"/>
      <w:r>
        <w:rPr>
          <w:rFonts w:ascii="Times New Roman" w:hAnsi="Times New Roman" w:cs="Times New Roman"/>
          <w:b w:val="0"/>
          <w:bCs/>
          <w:color w:val="000000"/>
        </w:rPr>
        <w:t>………………..</w:t>
      </w:r>
      <w:r w:rsidR="000830B8" w:rsidRPr="000777ED">
        <w:rPr>
          <w:rFonts w:ascii="Times New Roman" w:hAnsi="Times New Roman" w:cs="Times New Roman"/>
          <w:b w:val="0"/>
          <w:bCs/>
          <w:color w:val="000000"/>
        </w:rPr>
        <w:t>:</w:t>
      </w:r>
      <w:proofErr w:type="gramEnd"/>
      <w:r w:rsidR="000830B8" w:rsidRPr="000777ED">
        <w:rPr>
          <w:rFonts w:ascii="Times New Roman" w:hAnsi="Times New Roman" w:cs="Times New Roman"/>
          <w:b w:val="0"/>
          <w:bCs/>
          <w:color w:val="000000"/>
        </w:rPr>
        <w:t xml:space="preserve"> Aynı günde ikiden fazla sınav yapılmaması yönetmelik gereğidir.  Yazılı tarihleri belirlenirken bu hususa dikkat edilmelidir.</w:t>
      </w:r>
    </w:p>
    <w:p w:rsidR="000830B8" w:rsidRPr="000777ED" w:rsidRDefault="006F27C8" w:rsidP="000830B8">
      <w:pPr>
        <w:spacing w:before="100" w:after="100"/>
        <w:ind w:firstLine="708"/>
        <w:jc w:val="both"/>
        <w:rPr>
          <w:rFonts w:ascii="Times New Roman" w:hAnsi="Times New Roman" w:cs="Times New Roman"/>
          <w:b w:val="0"/>
        </w:rPr>
      </w:pPr>
      <w:proofErr w:type="gramStart"/>
      <w:r>
        <w:rPr>
          <w:rFonts w:ascii="Times New Roman" w:hAnsi="Times New Roman" w:cs="Times New Roman"/>
          <w:b w:val="0"/>
        </w:rPr>
        <w:t>…………………</w:t>
      </w:r>
      <w:proofErr w:type="gramEnd"/>
      <w:r w:rsidR="000830B8" w:rsidRPr="000777ED">
        <w:rPr>
          <w:rFonts w:ascii="Times New Roman" w:hAnsi="Times New Roman" w:cs="Times New Roman"/>
          <w:b w:val="0"/>
        </w:rPr>
        <w:t xml:space="preserve"> (Müdür Yardımcısı</w:t>
      </w:r>
      <w:r w:rsidR="00D342B6" w:rsidRPr="000777ED">
        <w:rPr>
          <w:rFonts w:ascii="Times New Roman" w:hAnsi="Times New Roman" w:cs="Times New Roman"/>
          <w:b w:val="0"/>
        </w:rPr>
        <w:t>) : Y</w:t>
      </w:r>
      <w:r w:rsidR="000830B8" w:rsidRPr="000777ED">
        <w:rPr>
          <w:rFonts w:ascii="Times New Roman" w:hAnsi="Times New Roman" w:cs="Times New Roman"/>
          <w:b w:val="0"/>
        </w:rPr>
        <w:t>azılı tarihleri çizelgesine o sınıfta derse giren tüm öğretmenler yazılı tarihlerini önceden girerek imzalarlarsa bu problem çözülür.</w:t>
      </w:r>
    </w:p>
    <w:p w:rsidR="000830B8" w:rsidRPr="000777ED" w:rsidRDefault="005D60AB" w:rsidP="005D60AB">
      <w:pPr>
        <w:spacing w:before="100" w:after="100"/>
        <w:jc w:val="both"/>
        <w:rPr>
          <w:rFonts w:ascii="Times New Roman" w:hAnsi="Times New Roman" w:cs="Times New Roman"/>
          <w:b w:val="0"/>
          <w:bCs/>
          <w:color w:val="000000"/>
        </w:rPr>
      </w:pPr>
      <w:r w:rsidRPr="000777ED">
        <w:rPr>
          <w:rFonts w:ascii="Times New Roman" w:hAnsi="Times New Roman" w:cs="Times New Roman"/>
          <w:b w:val="0"/>
        </w:rPr>
        <w:tab/>
      </w:r>
      <w:proofErr w:type="gramStart"/>
      <w:r w:rsidR="006F27C8">
        <w:rPr>
          <w:rFonts w:ascii="Times New Roman" w:hAnsi="Times New Roman" w:cs="Times New Roman"/>
          <w:b w:val="0"/>
        </w:rPr>
        <w:t>……………………</w:t>
      </w:r>
      <w:proofErr w:type="gramEnd"/>
      <w:r w:rsidRPr="000777ED">
        <w:rPr>
          <w:rFonts w:ascii="Times New Roman" w:hAnsi="Times New Roman" w:cs="Times New Roman"/>
          <w:b w:val="0"/>
        </w:rPr>
        <w:t xml:space="preserve"> (Müdür Yardımcısı) :Proje takip çizelgelerinin zamanında ve düzenli olarak her öğrenci için en az 3 kez düzenlenip dosyalanması gerekir.</w:t>
      </w:r>
    </w:p>
    <w:p w:rsidR="00D13EB7" w:rsidRDefault="00D13EB7" w:rsidP="000830B8">
      <w:pPr>
        <w:spacing w:before="100" w:after="100"/>
        <w:ind w:firstLine="708"/>
        <w:jc w:val="both"/>
        <w:rPr>
          <w:rFonts w:ascii="Times New Roman" w:hAnsi="Times New Roman" w:cs="Times New Roman"/>
          <w:bCs/>
          <w:color w:val="000000"/>
        </w:rPr>
      </w:pPr>
    </w:p>
    <w:p w:rsidR="000830B8" w:rsidRPr="000777ED" w:rsidRDefault="00D13EB7" w:rsidP="000830B8">
      <w:pPr>
        <w:spacing w:before="100" w:after="100"/>
        <w:ind w:firstLine="708"/>
        <w:jc w:val="both"/>
        <w:rPr>
          <w:rFonts w:ascii="Times New Roman" w:hAnsi="Times New Roman" w:cs="Times New Roman"/>
          <w:b w:val="0"/>
          <w:color w:val="000000"/>
        </w:rPr>
      </w:pPr>
      <w:r>
        <w:rPr>
          <w:rFonts w:ascii="Times New Roman" w:hAnsi="Times New Roman" w:cs="Times New Roman"/>
          <w:bCs/>
          <w:color w:val="000000"/>
        </w:rPr>
        <w:t>8</w:t>
      </w:r>
      <w:r w:rsidR="000830B8" w:rsidRPr="000777ED">
        <w:rPr>
          <w:rFonts w:ascii="Times New Roman" w:hAnsi="Times New Roman" w:cs="Times New Roman"/>
          <w:bCs/>
          <w:color w:val="000000"/>
        </w:rPr>
        <w:t xml:space="preserve">. GÜNDEM MADDESİ: </w:t>
      </w:r>
      <w:r w:rsidR="000830B8" w:rsidRPr="000777ED">
        <w:rPr>
          <w:rFonts w:ascii="Times New Roman" w:hAnsi="Times New Roman" w:cs="Times New Roman"/>
          <w:b w:val="0"/>
          <w:color w:val="000000"/>
        </w:rPr>
        <w:t>İnceleme gezileri, beden eğitimi, spor ve izcilik etkinlikleri, halk oyunları ve benzeri sosyal etkinliklerin düzenlenmesi,</w:t>
      </w:r>
    </w:p>
    <w:p w:rsidR="000830B8" w:rsidRPr="000777ED" w:rsidRDefault="006F27C8" w:rsidP="000830B8">
      <w:pPr>
        <w:spacing w:before="100" w:after="100"/>
        <w:ind w:firstLine="708"/>
        <w:jc w:val="both"/>
        <w:rPr>
          <w:rFonts w:ascii="Times New Roman" w:hAnsi="Times New Roman" w:cs="Times New Roman"/>
          <w:bCs/>
          <w:color w:val="000000"/>
        </w:rPr>
      </w:pPr>
      <w:proofErr w:type="gramStart"/>
      <w:r>
        <w:rPr>
          <w:rFonts w:ascii="Times New Roman" w:hAnsi="Times New Roman" w:cs="Times New Roman"/>
          <w:b w:val="0"/>
        </w:rPr>
        <w:lastRenderedPageBreak/>
        <w:t>…………………….</w:t>
      </w:r>
      <w:r w:rsidR="000830B8" w:rsidRPr="000777ED">
        <w:rPr>
          <w:rFonts w:ascii="Times New Roman" w:hAnsi="Times New Roman" w:cs="Times New Roman"/>
          <w:b w:val="0"/>
        </w:rPr>
        <w:t>:</w:t>
      </w:r>
      <w:proofErr w:type="gramEnd"/>
      <w:r w:rsidR="000830B8" w:rsidRPr="000777ED">
        <w:rPr>
          <w:rFonts w:ascii="Times New Roman" w:hAnsi="Times New Roman" w:cs="Times New Roman"/>
          <w:b w:val="0"/>
        </w:rPr>
        <w:t xml:space="preserve"> Okulumuz gezi kulübü tarafından düzenlenecek olan il içi ve il dışında düzenlenecek olan gezilere ve sosyal, kültürel ve sportif faaliyetlere öğrencilerimizin katılımını sağlamak için tüm öğretmenlerimiz teşvik etmelidir.</w:t>
      </w:r>
      <w:r w:rsidR="005D60AB" w:rsidRPr="000777ED">
        <w:rPr>
          <w:rFonts w:ascii="Times New Roman" w:hAnsi="Times New Roman" w:cs="Times New Roman"/>
          <w:b w:val="0"/>
        </w:rPr>
        <w:t xml:space="preserve"> Bu kulübün danışman öğretmeni olarak tarihi ve kültürel geziler yapmamız gerektiğini belirtti.</w:t>
      </w:r>
    </w:p>
    <w:p w:rsidR="00D13EB7" w:rsidRDefault="00D13EB7" w:rsidP="000830B8">
      <w:pPr>
        <w:spacing w:before="100" w:after="100"/>
        <w:ind w:firstLine="708"/>
        <w:jc w:val="both"/>
        <w:rPr>
          <w:rFonts w:ascii="Times New Roman" w:hAnsi="Times New Roman" w:cs="Times New Roman"/>
          <w:bCs/>
          <w:color w:val="000000"/>
        </w:rPr>
      </w:pPr>
    </w:p>
    <w:p w:rsidR="000830B8" w:rsidRPr="000777ED" w:rsidRDefault="00D13EB7" w:rsidP="000830B8">
      <w:pPr>
        <w:spacing w:before="100" w:after="100"/>
        <w:ind w:firstLine="708"/>
        <w:jc w:val="both"/>
        <w:rPr>
          <w:rFonts w:ascii="Times New Roman" w:hAnsi="Times New Roman" w:cs="Times New Roman"/>
          <w:bCs/>
          <w:color w:val="000000"/>
        </w:rPr>
      </w:pPr>
      <w:r>
        <w:rPr>
          <w:rFonts w:ascii="Times New Roman" w:hAnsi="Times New Roman" w:cs="Times New Roman"/>
          <w:bCs/>
          <w:color w:val="000000"/>
        </w:rPr>
        <w:t>9</w:t>
      </w:r>
      <w:r w:rsidR="000830B8" w:rsidRPr="000777ED">
        <w:rPr>
          <w:rFonts w:ascii="Times New Roman" w:hAnsi="Times New Roman" w:cs="Times New Roman"/>
          <w:bCs/>
          <w:color w:val="000000"/>
        </w:rPr>
        <w:t xml:space="preserve">. GÜNDEM MADDESİ: </w:t>
      </w:r>
      <w:r w:rsidR="000830B8" w:rsidRPr="000777ED">
        <w:rPr>
          <w:rFonts w:ascii="Times New Roman" w:hAnsi="Times New Roman" w:cs="Times New Roman"/>
          <w:b w:val="0"/>
          <w:color w:val="000000"/>
        </w:rPr>
        <w:t>Kurumu tanıtıcı etkinliklerde bulunulması,</w:t>
      </w:r>
    </w:p>
    <w:p w:rsidR="000830B8" w:rsidRPr="000777ED" w:rsidRDefault="006F27C8" w:rsidP="000830B8">
      <w:pPr>
        <w:spacing w:before="100" w:after="100"/>
        <w:ind w:firstLine="708"/>
        <w:jc w:val="both"/>
        <w:rPr>
          <w:rFonts w:ascii="Times New Roman" w:hAnsi="Times New Roman" w:cs="Times New Roman"/>
          <w:bCs/>
          <w:color w:val="000000"/>
        </w:rPr>
      </w:pPr>
      <w:proofErr w:type="gramStart"/>
      <w:r>
        <w:rPr>
          <w:rFonts w:ascii="Times New Roman" w:hAnsi="Times New Roman" w:cs="Times New Roman"/>
          <w:b w:val="0"/>
        </w:rPr>
        <w:t>…………………….</w:t>
      </w:r>
      <w:proofErr w:type="gramEnd"/>
      <w:r w:rsidR="005D60AB" w:rsidRPr="000777ED">
        <w:rPr>
          <w:rFonts w:ascii="Times New Roman" w:hAnsi="Times New Roman" w:cs="Times New Roman"/>
          <w:b w:val="0"/>
        </w:rPr>
        <w:t xml:space="preserve"> (Müdür Yardımcısı) </w:t>
      </w:r>
      <w:proofErr w:type="gramStart"/>
      <w:r w:rsidR="005D60AB" w:rsidRPr="000777ED">
        <w:rPr>
          <w:rFonts w:ascii="Times New Roman" w:hAnsi="Times New Roman" w:cs="Times New Roman"/>
          <w:b w:val="0"/>
        </w:rPr>
        <w:t>:</w:t>
      </w:r>
      <w:r w:rsidR="000830B8" w:rsidRPr="000777ED">
        <w:rPr>
          <w:rFonts w:ascii="Times New Roman" w:hAnsi="Times New Roman" w:cs="Times New Roman"/>
          <w:b w:val="0"/>
        </w:rPr>
        <w:t>:</w:t>
      </w:r>
      <w:proofErr w:type="gramEnd"/>
      <w:r w:rsidR="000830B8" w:rsidRPr="000777ED">
        <w:rPr>
          <w:rFonts w:ascii="Times New Roman" w:hAnsi="Times New Roman" w:cs="Times New Roman"/>
          <w:b w:val="0"/>
        </w:rPr>
        <w:t xml:space="preserve"> Okulumuzun internet sayfası</w:t>
      </w:r>
      <w:r w:rsidR="005D60AB" w:rsidRPr="000777ED">
        <w:rPr>
          <w:rFonts w:ascii="Times New Roman" w:hAnsi="Times New Roman" w:cs="Times New Roman"/>
          <w:b w:val="0"/>
        </w:rPr>
        <w:t xml:space="preserve"> mevcut olup sürekli güncel tutmaya çalışıyoruz. Bütün öğretmenler de bilgilerini kontrol edip herhangi bir yanlışlıkta bizleri uyarsın. Okulumuzda yapılan etkinliklerin hepsi internet sitemizde mevcuttur. Ayrıca bu etkinlikler okulumuzda tüm öğrencilerimize televizyonda sergilenmektedir. </w:t>
      </w:r>
    </w:p>
    <w:p w:rsidR="00D13EB7" w:rsidRDefault="00D13EB7" w:rsidP="000830B8">
      <w:pPr>
        <w:spacing w:before="100" w:after="100"/>
        <w:ind w:firstLine="708"/>
        <w:jc w:val="both"/>
        <w:rPr>
          <w:rFonts w:ascii="Times New Roman" w:hAnsi="Times New Roman" w:cs="Times New Roman"/>
          <w:bCs/>
          <w:color w:val="000000"/>
        </w:rPr>
      </w:pPr>
    </w:p>
    <w:p w:rsidR="000830B8" w:rsidRPr="000777ED" w:rsidRDefault="00D13EB7" w:rsidP="000830B8">
      <w:pPr>
        <w:spacing w:before="100" w:after="100"/>
        <w:ind w:firstLine="708"/>
        <w:jc w:val="both"/>
        <w:rPr>
          <w:rFonts w:ascii="Times New Roman" w:hAnsi="Times New Roman" w:cs="Times New Roman"/>
          <w:bCs/>
          <w:color w:val="000000"/>
        </w:rPr>
      </w:pPr>
      <w:r>
        <w:rPr>
          <w:rFonts w:ascii="Times New Roman" w:hAnsi="Times New Roman" w:cs="Times New Roman"/>
          <w:bCs/>
          <w:color w:val="000000"/>
        </w:rPr>
        <w:t>10</w:t>
      </w:r>
      <w:r w:rsidR="000830B8" w:rsidRPr="000777ED">
        <w:rPr>
          <w:rFonts w:ascii="Times New Roman" w:hAnsi="Times New Roman" w:cs="Times New Roman"/>
          <w:bCs/>
          <w:color w:val="000000"/>
        </w:rPr>
        <w:t xml:space="preserve">. GÜNDEM MADDESİ: </w:t>
      </w:r>
      <w:r w:rsidR="000830B8" w:rsidRPr="000777ED">
        <w:rPr>
          <w:rFonts w:ascii="Times New Roman" w:hAnsi="Times New Roman" w:cs="Times New Roman"/>
          <w:b w:val="0"/>
          <w:color w:val="000000"/>
        </w:rPr>
        <w:t>Yıllık ve günlük plânlarda birlik ve beraberliğin sağlanması,</w:t>
      </w:r>
    </w:p>
    <w:p w:rsidR="005D60AB" w:rsidRPr="000777ED" w:rsidRDefault="006F27C8" w:rsidP="005D60AB">
      <w:pPr>
        <w:spacing w:before="100" w:after="100"/>
        <w:ind w:firstLine="708"/>
        <w:jc w:val="both"/>
        <w:rPr>
          <w:rFonts w:ascii="Times New Roman" w:hAnsi="Times New Roman" w:cs="Times New Roman"/>
          <w:b w:val="0"/>
          <w:bCs/>
          <w:color w:val="000000"/>
        </w:rPr>
      </w:pPr>
      <w:proofErr w:type="gramStart"/>
      <w:r>
        <w:rPr>
          <w:rFonts w:ascii="Times New Roman" w:hAnsi="Times New Roman" w:cs="Times New Roman"/>
          <w:b w:val="0"/>
          <w:bCs/>
          <w:color w:val="000000"/>
        </w:rPr>
        <w:t>……………………….</w:t>
      </w:r>
      <w:r w:rsidR="00F714C5" w:rsidRPr="000777ED">
        <w:rPr>
          <w:rFonts w:ascii="Times New Roman" w:hAnsi="Times New Roman" w:cs="Times New Roman"/>
          <w:b w:val="0"/>
          <w:bCs/>
          <w:color w:val="000000"/>
        </w:rPr>
        <w:t>:</w:t>
      </w:r>
      <w:proofErr w:type="gramEnd"/>
      <w:r w:rsidR="00F714C5" w:rsidRPr="000777ED">
        <w:rPr>
          <w:rFonts w:ascii="Times New Roman" w:hAnsi="Times New Roman" w:cs="Times New Roman"/>
          <w:b w:val="0"/>
          <w:bCs/>
          <w:color w:val="000000"/>
        </w:rPr>
        <w:t xml:space="preserve"> Dersler </w:t>
      </w:r>
      <w:proofErr w:type="spellStart"/>
      <w:r w:rsidR="00F714C5" w:rsidRPr="000777ED">
        <w:rPr>
          <w:rFonts w:ascii="Times New Roman" w:hAnsi="Times New Roman" w:cs="Times New Roman"/>
          <w:b w:val="0"/>
          <w:bCs/>
          <w:color w:val="000000"/>
        </w:rPr>
        <w:t>ünitelendirilmiş</w:t>
      </w:r>
      <w:proofErr w:type="spellEnd"/>
      <w:r w:rsidR="00F714C5" w:rsidRPr="000777ED">
        <w:rPr>
          <w:rFonts w:ascii="Times New Roman" w:hAnsi="Times New Roman" w:cs="Times New Roman"/>
          <w:b w:val="0"/>
          <w:bCs/>
          <w:color w:val="000000"/>
        </w:rPr>
        <w:t xml:space="preserve"> yı</w:t>
      </w:r>
      <w:r w:rsidR="005D60AB" w:rsidRPr="000777ED">
        <w:rPr>
          <w:rFonts w:ascii="Times New Roman" w:hAnsi="Times New Roman" w:cs="Times New Roman"/>
          <w:b w:val="0"/>
          <w:bCs/>
          <w:color w:val="000000"/>
        </w:rPr>
        <w:t xml:space="preserve">llık planlara göre işlenmektedir. Kılavuz kitabı olan derslerde günlük plan yapmaya gerek duyulmamaktadır. Ancak kılavuz kitabı olmayan derslerde ise günlük ders planı </w:t>
      </w:r>
      <w:r w:rsidR="00F714C5" w:rsidRPr="000777ED">
        <w:rPr>
          <w:rFonts w:ascii="Times New Roman" w:hAnsi="Times New Roman" w:cs="Times New Roman"/>
          <w:b w:val="0"/>
          <w:bCs/>
          <w:color w:val="000000"/>
        </w:rPr>
        <w:t>çıkarılıp uygulanmalıdır.</w:t>
      </w:r>
    </w:p>
    <w:p w:rsidR="00D13EB7" w:rsidRDefault="00D13EB7" w:rsidP="000830B8">
      <w:pPr>
        <w:spacing w:before="100" w:after="100"/>
        <w:ind w:firstLine="708"/>
        <w:jc w:val="both"/>
        <w:rPr>
          <w:rFonts w:ascii="Times New Roman" w:hAnsi="Times New Roman" w:cs="Times New Roman"/>
          <w:bCs/>
          <w:color w:val="000000"/>
        </w:rPr>
      </w:pPr>
    </w:p>
    <w:p w:rsidR="000830B8" w:rsidRPr="000777ED" w:rsidRDefault="00D13EB7" w:rsidP="000830B8">
      <w:pPr>
        <w:spacing w:before="100" w:after="100"/>
        <w:ind w:firstLine="708"/>
        <w:jc w:val="both"/>
        <w:rPr>
          <w:rFonts w:ascii="Times New Roman" w:hAnsi="Times New Roman" w:cs="Times New Roman"/>
          <w:b w:val="0"/>
          <w:color w:val="000000"/>
        </w:rPr>
      </w:pPr>
      <w:r>
        <w:rPr>
          <w:rFonts w:ascii="Times New Roman" w:hAnsi="Times New Roman" w:cs="Times New Roman"/>
          <w:bCs/>
          <w:color w:val="000000"/>
        </w:rPr>
        <w:t>11</w:t>
      </w:r>
      <w:r w:rsidR="000830B8" w:rsidRPr="000777ED">
        <w:rPr>
          <w:rFonts w:ascii="Times New Roman" w:hAnsi="Times New Roman" w:cs="Times New Roman"/>
          <w:bCs/>
          <w:color w:val="000000"/>
        </w:rPr>
        <w:t xml:space="preserve">. GÜNDEM MADDESİ: </w:t>
      </w:r>
      <w:r w:rsidR="000830B8" w:rsidRPr="000777ED">
        <w:rPr>
          <w:rFonts w:ascii="Times New Roman" w:hAnsi="Times New Roman" w:cs="Times New Roman"/>
          <w:b w:val="0"/>
          <w:color w:val="000000"/>
        </w:rPr>
        <w:t xml:space="preserve">Meslekî ve teknik eğitim programlarına devam edenlerin başarı durumlarına göre mesleğe, iş hayatına ve </w:t>
      </w:r>
      <w:r w:rsidR="00545C1E" w:rsidRPr="000777ED">
        <w:rPr>
          <w:rFonts w:ascii="Times New Roman" w:hAnsi="Times New Roman" w:cs="Times New Roman"/>
          <w:b w:val="0"/>
          <w:color w:val="000000"/>
        </w:rPr>
        <w:t>yükseköğrenime</w:t>
      </w:r>
      <w:r w:rsidR="000830B8" w:rsidRPr="000777ED">
        <w:rPr>
          <w:rFonts w:ascii="Times New Roman" w:hAnsi="Times New Roman" w:cs="Times New Roman"/>
          <w:b w:val="0"/>
          <w:color w:val="000000"/>
        </w:rPr>
        <w:t xml:space="preserve"> yönlendirilmeleri.</w:t>
      </w:r>
    </w:p>
    <w:p w:rsidR="000830B8" w:rsidRPr="000777ED" w:rsidRDefault="006F27C8" w:rsidP="000830B8">
      <w:pPr>
        <w:spacing w:before="100" w:after="100"/>
        <w:ind w:firstLine="708"/>
        <w:jc w:val="both"/>
        <w:rPr>
          <w:rFonts w:ascii="Times New Roman" w:hAnsi="Times New Roman" w:cs="Times New Roman"/>
          <w:b w:val="0"/>
        </w:rPr>
      </w:pPr>
      <w:proofErr w:type="gramStart"/>
      <w:r>
        <w:rPr>
          <w:rFonts w:ascii="Times New Roman" w:hAnsi="Times New Roman" w:cs="Times New Roman"/>
          <w:b w:val="0"/>
        </w:rPr>
        <w:t>…………………..</w:t>
      </w:r>
      <w:proofErr w:type="gramEnd"/>
      <w:r w:rsidR="000830B8" w:rsidRPr="000777ED">
        <w:rPr>
          <w:rFonts w:ascii="Times New Roman" w:hAnsi="Times New Roman" w:cs="Times New Roman"/>
          <w:b w:val="0"/>
        </w:rPr>
        <w:t xml:space="preserve"> (Müdür Yardımcısı) : Mesleki ve teknik eğitim programlarına devam eden öğrencilerimizin başarı durumlarına göre mesleğe, iş hayatına ve </w:t>
      </w:r>
      <w:r w:rsidR="00545C1E" w:rsidRPr="000777ED">
        <w:rPr>
          <w:rFonts w:ascii="Times New Roman" w:hAnsi="Times New Roman" w:cs="Times New Roman"/>
          <w:b w:val="0"/>
        </w:rPr>
        <w:t>yükseköğretime</w:t>
      </w:r>
      <w:r w:rsidR="000830B8" w:rsidRPr="000777ED">
        <w:rPr>
          <w:rFonts w:ascii="Times New Roman" w:hAnsi="Times New Roman" w:cs="Times New Roman"/>
          <w:b w:val="0"/>
        </w:rPr>
        <w:t xml:space="preserve"> yönlendirilmesi konusunda yardım</w:t>
      </w:r>
      <w:r w:rsidR="00F714C5" w:rsidRPr="000777ED">
        <w:rPr>
          <w:rFonts w:ascii="Times New Roman" w:hAnsi="Times New Roman" w:cs="Times New Roman"/>
          <w:b w:val="0"/>
        </w:rPr>
        <w:t xml:space="preserve">cı olalım. Üniversite sınav ve bölümleri </w:t>
      </w:r>
      <w:r w:rsidR="000830B8" w:rsidRPr="000777ED">
        <w:rPr>
          <w:rFonts w:ascii="Times New Roman" w:hAnsi="Times New Roman" w:cs="Times New Roman"/>
          <w:b w:val="0"/>
        </w:rPr>
        <w:t xml:space="preserve">konularında </w:t>
      </w:r>
      <w:r w:rsidR="00F714C5" w:rsidRPr="000777ED">
        <w:rPr>
          <w:rFonts w:ascii="Times New Roman" w:hAnsi="Times New Roman" w:cs="Times New Roman"/>
          <w:b w:val="0"/>
        </w:rPr>
        <w:t xml:space="preserve">rehber öğretmeni Mediha </w:t>
      </w:r>
      <w:proofErr w:type="spellStart"/>
      <w:r w:rsidR="00F714C5" w:rsidRPr="000777ED">
        <w:rPr>
          <w:rFonts w:ascii="Times New Roman" w:hAnsi="Times New Roman" w:cs="Times New Roman"/>
          <w:b w:val="0"/>
        </w:rPr>
        <w:t>ASLAN</w:t>
      </w:r>
      <w:r w:rsidR="000777ED">
        <w:rPr>
          <w:rFonts w:ascii="Times New Roman" w:hAnsi="Times New Roman" w:cs="Times New Roman"/>
          <w:b w:val="0"/>
        </w:rPr>
        <w:t>’a</w:t>
      </w:r>
      <w:proofErr w:type="spellEnd"/>
      <w:r w:rsidR="000777ED">
        <w:rPr>
          <w:rFonts w:ascii="Times New Roman" w:hAnsi="Times New Roman" w:cs="Times New Roman"/>
          <w:b w:val="0"/>
        </w:rPr>
        <w:t xml:space="preserve"> </w:t>
      </w:r>
      <w:r w:rsidR="00F714C5" w:rsidRPr="000777ED">
        <w:rPr>
          <w:rFonts w:ascii="Times New Roman" w:hAnsi="Times New Roman" w:cs="Times New Roman"/>
          <w:b w:val="0"/>
        </w:rPr>
        <w:t>yönlendirelim.</w:t>
      </w:r>
    </w:p>
    <w:p w:rsidR="000830B8" w:rsidRPr="000777ED" w:rsidRDefault="00F714C5" w:rsidP="00F714C5">
      <w:pPr>
        <w:spacing w:before="100" w:after="100"/>
        <w:jc w:val="both"/>
        <w:rPr>
          <w:rFonts w:ascii="Times New Roman" w:hAnsi="Times New Roman" w:cs="Times New Roman"/>
          <w:b w:val="0"/>
          <w:color w:val="000000"/>
        </w:rPr>
      </w:pPr>
      <w:r w:rsidRPr="000777ED">
        <w:rPr>
          <w:rFonts w:ascii="Times New Roman" w:hAnsi="Times New Roman" w:cs="Times New Roman"/>
          <w:bCs/>
          <w:color w:val="000000"/>
        </w:rPr>
        <w:t xml:space="preserve">       </w:t>
      </w:r>
      <w:r w:rsidR="00F66C3A" w:rsidRPr="000777ED">
        <w:rPr>
          <w:rFonts w:ascii="Times New Roman" w:hAnsi="Times New Roman" w:cs="Times New Roman"/>
          <w:bCs/>
          <w:color w:val="000000"/>
        </w:rPr>
        <w:tab/>
      </w:r>
      <w:r w:rsidR="00D13EB7">
        <w:rPr>
          <w:rFonts w:ascii="Times New Roman" w:hAnsi="Times New Roman" w:cs="Times New Roman"/>
          <w:bCs/>
          <w:color w:val="000000"/>
        </w:rPr>
        <w:t xml:space="preserve">     12</w:t>
      </w:r>
      <w:r w:rsidR="000830B8" w:rsidRPr="000777ED">
        <w:rPr>
          <w:rFonts w:ascii="Times New Roman" w:hAnsi="Times New Roman" w:cs="Times New Roman"/>
          <w:bCs/>
          <w:color w:val="000000"/>
        </w:rPr>
        <w:t xml:space="preserve">.  GÜNDEM MADDESİ: </w:t>
      </w:r>
      <w:r w:rsidR="000830B8" w:rsidRPr="000777ED">
        <w:rPr>
          <w:rFonts w:ascii="Times New Roman" w:hAnsi="Times New Roman" w:cs="Times New Roman"/>
          <w:b w:val="0"/>
          <w:color w:val="000000"/>
        </w:rPr>
        <w:t>Dilek ve temenniler.</w:t>
      </w:r>
    </w:p>
    <w:p w:rsidR="000830B8" w:rsidRPr="000777ED" w:rsidRDefault="000830B8" w:rsidP="000830B8">
      <w:pPr>
        <w:spacing w:before="100" w:after="100"/>
        <w:jc w:val="both"/>
        <w:rPr>
          <w:rFonts w:ascii="Times New Roman" w:hAnsi="Times New Roman" w:cs="Times New Roman"/>
        </w:rPr>
      </w:pPr>
    </w:p>
    <w:p w:rsidR="000830B8" w:rsidRPr="000777ED" w:rsidRDefault="000830B8" w:rsidP="000830B8">
      <w:pPr>
        <w:spacing w:before="100" w:after="100"/>
        <w:jc w:val="both"/>
        <w:rPr>
          <w:rFonts w:ascii="Times New Roman" w:hAnsi="Times New Roman" w:cs="Times New Roman"/>
          <w:u w:val="single"/>
        </w:rPr>
      </w:pPr>
      <w:r w:rsidRPr="000777ED">
        <w:rPr>
          <w:rFonts w:ascii="Times New Roman" w:hAnsi="Times New Roman" w:cs="Times New Roman"/>
        </w:rPr>
        <w:tab/>
      </w:r>
      <w:r w:rsidRPr="000777ED">
        <w:rPr>
          <w:rFonts w:ascii="Times New Roman" w:hAnsi="Times New Roman" w:cs="Times New Roman"/>
          <w:u w:val="single"/>
        </w:rPr>
        <w:t>ALINAN KARARLAR</w:t>
      </w:r>
      <w:r w:rsidRPr="000777ED">
        <w:rPr>
          <w:rFonts w:ascii="Times New Roman" w:hAnsi="Times New Roman" w:cs="Times New Roman"/>
          <w:u w:val="single"/>
        </w:rPr>
        <w:tab/>
        <w:t>:</w:t>
      </w:r>
    </w:p>
    <w:p w:rsidR="000830B8" w:rsidRDefault="00D13EB7" w:rsidP="000830B8">
      <w:pPr>
        <w:numPr>
          <w:ilvl w:val="0"/>
          <w:numId w:val="2"/>
        </w:numPr>
        <w:spacing w:before="100" w:after="100"/>
        <w:jc w:val="both"/>
        <w:rPr>
          <w:rFonts w:ascii="Times New Roman" w:hAnsi="Times New Roman" w:cs="Times New Roman"/>
          <w:b w:val="0"/>
        </w:rPr>
      </w:pPr>
      <w:r>
        <w:rPr>
          <w:rFonts w:ascii="Times New Roman" w:hAnsi="Times New Roman" w:cs="Times New Roman"/>
          <w:b w:val="0"/>
        </w:rPr>
        <w:t>D</w:t>
      </w:r>
      <w:r w:rsidR="000830B8" w:rsidRPr="000777ED">
        <w:rPr>
          <w:rFonts w:ascii="Times New Roman" w:hAnsi="Times New Roman" w:cs="Times New Roman"/>
          <w:b w:val="0"/>
        </w:rPr>
        <w:t>erslere devamını sağlamak için rehberlik servisi, disiplin kurulu ve öğrenci velisiyle işbirliğine gidilmesi.</w:t>
      </w:r>
    </w:p>
    <w:p w:rsidR="000777ED" w:rsidRDefault="006F27C8" w:rsidP="000830B8">
      <w:pPr>
        <w:numPr>
          <w:ilvl w:val="0"/>
          <w:numId w:val="2"/>
        </w:numPr>
        <w:spacing w:before="100" w:after="100"/>
        <w:jc w:val="both"/>
        <w:rPr>
          <w:rFonts w:ascii="Times New Roman" w:hAnsi="Times New Roman" w:cs="Times New Roman"/>
          <w:b w:val="0"/>
        </w:rPr>
      </w:pPr>
      <w:proofErr w:type="gramStart"/>
      <w:r>
        <w:rPr>
          <w:rFonts w:ascii="Times New Roman" w:hAnsi="Times New Roman" w:cs="Times New Roman"/>
          <w:b w:val="0"/>
        </w:rPr>
        <w:t>………………………….</w:t>
      </w:r>
      <w:proofErr w:type="gramEnd"/>
      <w:r w:rsidR="00C45D01">
        <w:rPr>
          <w:rFonts w:ascii="Times New Roman" w:hAnsi="Times New Roman" w:cs="Times New Roman"/>
          <w:b w:val="0"/>
        </w:rPr>
        <w:t xml:space="preserve"> </w:t>
      </w:r>
      <w:proofErr w:type="gramStart"/>
      <w:r w:rsidR="00C45D01">
        <w:rPr>
          <w:rFonts w:ascii="Times New Roman" w:hAnsi="Times New Roman" w:cs="Times New Roman"/>
          <w:b w:val="0"/>
        </w:rPr>
        <w:t>Aile sorunları nedeniyle rehberlik servisine yönlendirilmesi.</w:t>
      </w:r>
      <w:proofErr w:type="gramEnd"/>
    </w:p>
    <w:p w:rsidR="00C45D01" w:rsidRDefault="006F27C8" w:rsidP="000830B8">
      <w:pPr>
        <w:numPr>
          <w:ilvl w:val="0"/>
          <w:numId w:val="2"/>
        </w:numPr>
        <w:spacing w:before="100" w:after="100"/>
        <w:jc w:val="both"/>
        <w:rPr>
          <w:rFonts w:ascii="Times New Roman" w:hAnsi="Times New Roman" w:cs="Times New Roman"/>
          <w:b w:val="0"/>
        </w:rPr>
      </w:pPr>
      <w:proofErr w:type="gramStart"/>
      <w:r>
        <w:rPr>
          <w:rFonts w:ascii="Times New Roman" w:hAnsi="Times New Roman" w:cs="Times New Roman"/>
          <w:b w:val="0"/>
        </w:rPr>
        <w:t>………………..</w:t>
      </w:r>
      <w:proofErr w:type="gramEnd"/>
      <w:r w:rsidR="00C45D01">
        <w:rPr>
          <w:rFonts w:ascii="Times New Roman" w:hAnsi="Times New Roman" w:cs="Times New Roman"/>
          <w:b w:val="0"/>
        </w:rPr>
        <w:t xml:space="preserve"> </w:t>
      </w:r>
      <w:proofErr w:type="gramStart"/>
      <w:r w:rsidR="00C45D01">
        <w:rPr>
          <w:rFonts w:ascii="Times New Roman" w:hAnsi="Times New Roman" w:cs="Times New Roman"/>
          <w:b w:val="0"/>
        </w:rPr>
        <w:t>devamsızlık</w:t>
      </w:r>
      <w:proofErr w:type="gramEnd"/>
      <w:r w:rsidR="00C45D01">
        <w:rPr>
          <w:rFonts w:ascii="Times New Roman" w:hAnsi="Times New Roman" w:cs="Times New Roman"/>
          <w:b w:val="0"/>
        </w:rPr>
        <w:t xml:space="preserve"> nedeniyle ailesin</w:t>
      </w:r>
      <w:r w:rsidR="00545C1E">
        <w:rPr>
          <w:rFonts w:ascii="Times New Roman" w:hAnsi="Times New Roman" w:cs="Times New Roman"/>
          <w:b w:val="0"/>
        </w:rPr>
        <w:t>in aranması ve okula çağrılması.</w:t>
      </w:r>
    </w:p>
    <w:p w:rsidR="00C45D01" w:rsidRDefault="00C45D01" w:rsidP="000830B8">
      <w:pPr>
        <w:numPr>
          <w:ilvl w:val="0"/>
          <w:numId w:val="2"/>
        </w:numPr>
        <w:spacing w:before="100" w:after="100"/>
        <w:jc w:val="both"/>
        <w:rPr>
          <w:rFonts w:ascii="Times New Roman" w:hAnsi="Times New Roman" w:cs="Times New Roman"/>
          <w:b w:val="0"/>
        </w:rPr>
      </w:pPr>
      <w:proofErr w:type="gramStart"/>
      <w:r>
        <w:rPr>
          <w:rFonts w:ascii="Times New Roman" w:hAnsi="Times New Roman" w:cs="Times New Roman"/>
          <w:b w:val="0"/>
        </w:rPr>
        <w:t>Rehberlik saatinde okul ödül ve ceza yönetmeliğinin okunması.</w:t>
      </w:r>
      <w:proofErr w:type="gramEnd"/>
    </w:p>
    <w:p w:rsidR="00C45D01" w:rsidRDefault="006F27C8" w:rsidP="000830B8">
      <w:pPr>
        <w:numPr>
          <w:ilvl w:val="0"/>
          <w:numId w:val="2"/>
        </w:numPr>
        <w:spacing w:before="100" w:after="100"/>
        <w:jc w:val="both"/>
        <w:rPr>
          <w:rFonts w:ascii="Times New Roman" w:hAnsi="Times New Roman" w:cs="Times New Roman"/>
          <w:b w:val="0"/>
        </w:rPr>
      </w:pPr>
      <w:proofErr w:type="gramStart"/>
      <w:r>
        <w:rPr>
          <w:rFonts w:ascii="Times New Roman" w:hAnsi="Times New Roman" w:cs="Times New Roman"/>
          <w:b w:val="0"/>
        </w:rPr>
        <w:t>…………………</w:t>
      </w:r>
      <w:proofErr w:type="gramEnd"/>
      <w:r w:rsidR="00C45D01">
        <w:rPr>
          <w:rFonts w:ascii="Times New Roman" w:hAnsi="Times New Roman" w:cs="Times New Roman"/>
          <w:b w:val="0"/>
        </w:rPr>
        <w:t xml:space="preserve"> </w:t>
      </w:r>
      <w:proofErr w:type="gramStart"/>
      <w:r w:rsidR="00C45D01">
        <w:rPr>
          <w:rFonts w:ascii="Times New Roman" w:hAnsi="Times New Roman" w:cs="Times New Roman"/>
          <w:b w:val="0"/>
        </w:rPr>
        <w:t>veli</w:t>
      </w:r>
      <w:proofErr w:type="gramEnd"/>
      <w:r w:rsidR="00C45D01">
        <w:rPr>
          <w:rFonts w:ascii="Times New Roman" w:hAnsi="Times New Roman" w:cs="Times New Roman"/>
          <w:b w:val="0"/>
        </w:rPr>
        <w:t xml:space="preserve"> ziyaretine gidilmesi.</w:t>
      </w:r>
    </w:p>
    <w:p w:rsidR="00C45D01" w:rsidRPr="000777ED" w:rsidRDefault="006F27C8" w:rsidP="000830B8">
      <w:pPr>
        <w:numPr>
          <w:ilvl w:val="0"/>
          <w:numId w:val="2"/>
        </w:numPr>
        <w:spacing w:before="100" w:after="100"/>
        <w:jc w:val="both"/>
        <w:rPr>
          <w:rFonts w:ascii="Times New Roman" w:hAnsi="Times New Roman" w:cs="Times New Roman"/>
          <w:b w:val="0"/>
        </w:rPr>
      </w:pPr>
      <w:proofErr w:type="gramStart"/>
      <w:r>
        <w:rPr>
          <w:rFonts w:ascii="Times New Roman" w:hAnsi="Times New Roman" w:cs="Times New Roman"/>
          <w:b w:val="0"/>
        </w:rPr>
        <w:t>………………………….</w:t>
      </w:r>
      <w:proofErr w:type="gramEnd"/>
      <w:r w:rsidR="00C45D01">
        <w:rPr>
          <w:rFonts w:ascii="Times New Roman" w:hAnsi="Times New Roman" w:cs="Times New Roman"/>
          <w:b w:val="0"/>
        </w:rPr>
        <w:t xml:space="preserve"> </w:t>
      </w:r>
      <w:proofErr w:type="gramStart"/>
      <w:r w:rsidR="00C45D01">
        <w:rPr>
          <w:rFonts w:ascii="Times New Roman" w:hAnsi="Times New Roman" w:cs="Times New Roman"/>
          <w:b w:val="0"/>
        </w:rPr>
        <w:t>disiplin</w:t>
      </w:r>
      <w:proofErr w:type="gramEnd"/>
      <w:r w:rsidR="00C45D01">
        <w:rPr>
          <w:rFonts w:ascii="Times New Roman" w:hAnsi="Times New Roman" w:cs="Times New Roman"/>
          <w:b w:val="0"/>
        </w:rPr>
        <w:t xml:space="preserve"> cezalarının düşmesi için tekrar görüşme yapılması.</w:t>
      </w:r>
    </w:p>
    <w:p w:rsidR="000830B8" w:rsidRPr="000777ED" w:rsidRDefault="000830B8" w:rsidP="000830B8">
      <w:pPr>
        <w:numPr>
          <w:ilvl w:val="0"/>
          <w:numId w:val="2"/>
        </w:numPr>
        <w:spacing w:before="100" w:after="100"/>
        <w:jc w:val="both"/>
        <w:rPr>
          <w:rFonts w:ascii="Times New Roman" w:hAnsi="Times New Roman" w:cs="Times New Roman"/>
          <w:b w:val="0"/>
        </w:rPr>
      </w:pPr>
      <w:r w:rsidRPr="000777ED">
        <w:rPr>
          <w:rFonts w:ascii="Times New Roman" w:hAnsi="Times New Roman" w:cs="Times New Roman"/>
          <w:b w:val="0"/>
        </w:rPr>
        <w:t xml:space="preserve">Öğrencilerde kitap okuma alışkanlığının kazandırılabilmesi için </w:t>
      </w:r>
      <w:r w:rsidR="00545C1E">
        <w:rPr>
          <w:rFonts w:ascii="Times New Roman" w:hAnsi="Times New Roman" w:cs="Times New Roman"/>
          <w:b w:val="0"/>
        </w:rPr>
        <w:t>sınıf kitaplığı oluşturulması.</w:t>
      </w:r>
    </w:p>
    <w:p w:rsidR="000830B8" w:rsidRDefault="000830B8" w:rsidP="000830B8">
      <w:pPr>
        <w:numPr>
          <w:ilvl w:val="0"/>
          <w:numId w:val="2"/>
        </w:numPr>
        <w:spacing w:before="100" w:after="100"/>
        <w:jc w:val="both"/>
        <w:rPr>
          <w:rFonts w:ascii="Times New Roman" w:hAnsi="Times New Roman" w:cs="Times New Roman"/>
          <w:b w:val="0"/>
        </w:rPr>
      </w:pPr>
      <w:r w:rsidRPr="000777ED">
        <w:rPr>
          <w:rFonts w:ascii="Times New Roman" w:hAnsi="Times New Roman" w:cs="Times New Roman"/>
          <w:b w:val="0"/>
        </w:rPr>
        <w:t>Dersin işlenişinde teorik anlatımdan ziyade uygulamaya yer verilmesi.</w:t>
      </w:r>
    </w:p>
    <w:p w:rsidR="00C45D01" w:rsidRPr="00C45D01" w:rsidRDefault="006F27C8" w:rsidP="00C45D01">
      <w:pPr>
        <w:numPr>
          <w:ilvl w:val="0"/>
          <w:numId w:val="2"/>
        </w:numPr>
        <w:spacing w:before="100" w:after="100"/>
        <w:jc w:val="both"/>
        <w:rPr>
          <w:rFonts w:ascii="Times New Roman" w:hAnsi="Times New Roman" w:cs="Times New Roman"/>
          <w:b w:val="0"/>
        </w:rPr>
      </w:pPr>
      <w:proofErr w:type="gramStart"/>
      <w:r>
        <w:rPr>
          <w:rFonts w:ascii="Times New Roman" w:hAnsi="Times New Roman" w:cs="Times New Roman"/>
          <w:b w:val="0"/>
        </w:rPr>
        <w:t>…………………………………………..</w:t>
      </w:r>
      <w:proofErr w:type="gramEnd"/>
      <w:r w:rsidR="00C45D01">
        <w:rPr>
          <w:rFonts w:ascii="Times New Roman" w:hAnsi="Times New Roman" w:cs="Times New Roman"/>
          <w:b w:val="0"/>
        </w:rPr>
        <w:t xml:space="preserve"> </w:t>
      </w:r>
      <w:proofErr w:type="gramStart"/>
      <w:r w:rsidR="00C45D01">
        <w:rPr>
          <w:rFonts w:ascii="Times New Roman" w:hAnsi="Times New Roman" w:cs="Times New Roman"/>
          <w:b w:val="0"/>
        </w:rPr>
        <w:t>adlı</w:t>
      </w:r>
      <w:proofErr w:type="gramEnd"/>
      <w:r w:rsidR="00C45D01">
        <w:rPr>
          <w:rFonts w:ascii="Times New Roman" w:hAnsi="Times New Roman" w:cs="Times New Roman"/>
          <w:b w:val="0"/>
        </w:rPr>
        <w:t xml:space="preserve"> ö</w:t>
      </w:r>
      <w:r w:rsidR="00C45D01" w:rsidRPr="000777ED">
        <w:rPr>
          <w:rFonts w:ascii="Times New Roman" w:hAnsi="Times New Roman" w:cs="Times New Roman"/>
          <w:b w:val="0"/>
        </w:rPr>
        <w:t>ğrencilerin</w:t>
      </w:r>
      <w:r w:rsidR="00C45D01">
        <w:rPr>
          <w:rFonts w:ascii="Times New Roman" w:hAnsi="Times New Roman" w:cs="Times New Roman"/>
          <w:b w:val="0"/>
        </w:rPr>
        <w:t xml:space="preserve"> sınıf içi olumsuz davranışlarından dolayı okul idaresine gönderilmesi.</w:t>
      </w:r>
    </w:p>
    <w:p w:rsidR="000830B8" w:rsidRPr="000777ED" w:rsidRDefault="000830B8" w:rsidP="000830B8">
      <w:pPr>
        <w:numPr>
          <w:ilvl w:val="0"/>
          <w:numId w:val="2"/>
        </w:numPr>
        <w:spacing w:before="100" w:after="100"/>
        <w:jc w:val="both"/>
        <w:rPr>
          <w:rFonts w:ascii="Times New Roman" w:hAnsi="Times New Roman" w:cs="Times New Roman"/>
          <w:b w:val="0"/>
        </w:rPr>
      </w:pPr>
      <w:r w:rsidRPr="000777ED">
        <w:rPr>
          <w:rFonts w:ascii="Times New Roman" w:hAnsi="Times New Roman" w:cs="Times New Roman"/>
          <w:b w:val="0"/>
        </w:rPr>
        <w:t xml:space="preserve">Ödev konusu seçilirken teorik bilgiler yerine </w:t>
      </w:r>
      <w:r w:rsidRPr="000777ED">
        <w:rPr>
          <w:rFonts w:ascii="Times New Roman" w:hAnsi="Times New Roman" w:cs="Times New Roman"/>
          <w:b w:val="0"/>
          <w:bCs/>
          <w:color w:val="000000"/>
        </w:rPr>
        <w:t>projeye dayalı konular seçilmesi.</w:t>
      </w:r>
    </w:p>
    <w:p w:rsidR="000830B8" w:rsidRPr="000777ED" w:rsidRDefault="000830B8" w:rsidP="000830B8">
      <w:pPr>
        <w:numPr>
          <w:ilvl w:val="0"/>
          <w:numId w:val="2"/>
        </w:numPr>
        <w:spacing w:before="100" w:after="100"/>
        <w:jc w:val="both"/>
        <w:rPr>
          <w:rFonts w:ascii="Times New Roman" w:hAnsi="Times New Roman" w:cs="Times New Roman"/>
          <w:b w:val="0"/>
        </w:rPr>
      </w:pPr>
      <w:r w:rsidRPr="000777ED">
        <w:rPr>
          <w:rFonts w:ascii="Times New Roman" w:hAnsi="Times New Roman" w:cs="Times New Roman"/>
          <w:b w:val="0"/>
          <w:bCs/>
          <w:color w:val="000000"/>
        </w:rPr>
        <w:t>Aynı günde ikiden fazla yapılmasını</w:t>
      </w:r>
      <w:r w:rsidR="00C45D01">
        <w:rPr>
          <w:rFonts w:ascii="Times New Roman" w:hAnsi="Times New Roman" w:cs="Times New Roman"/>
          <w:b w:val="0"/>
          <w:bCs/>
          <w:color w:val="000000"/>
        </w:rPr>
        <w:t xml:space="preserve"> önlemek için</w:t>
      </w:r>
      <w:r w:rsidRPr="000777ED">
        <w:rPr>
          <w:rFonts w:ascii="Times New Roman" w:hAnsi="Times New Roman" w:cs="Times New Roman"/>
          <w:b w:val="0"/>
          <w:bCs/>
          <w:color w:val="000000"/>
        </w:rPr>
        <w:t xml:space="preserve"> yazılı tarihlerini gösteren çizelgeye işlenmesi.</w:t>
      </w:r>
    </w:p>
    <w:p w:rsidR="000830B8" w:rsidRPr="00D13EB7" w:rsidRDefault="000830B8" w:rsidP="000830B8">
      <w:pPr>
        <w:numPr>
          <w:ilvl w:val="0"/>
          <w:numId w:val="2"/>
        </w:numPr>
        <w:spacing w:before="100" w:after="100"/>
        <w:jc w:val="both"/>
        <w:rPr>
          <w:rFonts w:ascii="Times New Roman" w:hAnsi="Times New Roman" w:cs="Times New Roman"/>
          <w:b w:val="0"/>
        </w:rPr>
      </w:pPr>
      <w:r w:rsidRPr="000777ED">
        <w:rPr>
          <w:rFonts w:ascii="Times New Roman" w:hAnsi="Times New Roman" w:cs="Times New Roman"/>
          <w:b w:val="0"/>
          <w:bCs/>
          <w:color w:val="000000"/>
        </w:rPr>
        <w:t xml:space="preserve">Öğrencileri mesleğe, iş hayatına ve yüksek öğretime yönlendirmede </w:t>
      </w:r>
      <w:r w:rsidR="00C45D01">
        <w:rPr>
          <w:rFonts w:ascii="Times New Roman" w:hAnsi="Times New Roman" w:cs="Times New Roman"/>
          <w:b w:val="0"/>
          <w:bCs/>
          <w:color w:val="000000"/>
        </w:rPr>
        <w:t xml:space="preserve">rehber öğretmenin </w:t>
      </w:r>
      <w:r w:rsidRPr="000777ED">
        <w:rPr>
          <w:rFonts w:ascii="Times New Roman" w:hAnsi="Times New Roman" w:cs="Times New Roman"/>
          <w:b w:val="0"/>
          <w:bCs/>
          <w:color w:val="000000"/>
        </w:rPr>
        <w:t>aydınlatıcı bilgiler verilmesi.</w:t>
      </w:r>
    </w:p>
    <w:p w:rsidR="00D13EB7" w:rsidRDefault="00D13EB7" w:rsidP="00D13EB7">
      <w:pPr>
        <w:spacing w:before="100" w:after="100"/>
        <w:ind w:left="720"/>
        <w:jc w:val="both"/>
        <w:rPr>
          <w:rFonts w:ascii="Times New Roman" w:hAnsi="Times New Roman" w:cs="Times New Roman"/>
          <w:b w:val="0"/>
        </w:rPr>
      </w:pPr>
    </w:p>
    <w:p w:rsidR="006F27C8" w:rsidRPr="000777ED" w:rsidRDefault="006F27C8" w:rsidP="00D13EB7">
      <w:pPr>
        <w:spacing w:before="100" w:after="100"/>
        <w:ind w:left="720"/>
        <w:jc w:val="both"/>
        <w:rPr>
          <w:rFonts w:ascii="Times New Roman" w:hAnsi="Times New Roman" w:cs="Times New Roman"/>
          <w:b w:val="0"/>
        </w:rPr>
      </w:pPr>
    </w:p>
    <w:p w:rsidR="000830B8" w:rsidRPr="000777ED" w:rsidRDefault="000830B8" w:rsidP="000830B8">
      <w:pPr>
        <w:spacing w:before="100" w:after="100"/>
        <w:jc w:val="both"/>
        <w:rPr>
          <w:rFonts w:ascii="Times New Roman" w:hAnsi="Times New Roman" w:cs="Times New Roman"/>
          <w:b w:val="0"/>
          <w:color w:val="FF0000"/>
        </w:rPr>
      </w:pPr>
    </w:p>
    <w:tbl>
      <w:tblPr>
        <w:tblStyle w:val="TabloKlavuzu"/>
        <w:tblW w:w="0" w:type="auto"/>
        <w:jc w:val="center"/>
        <w:tblLook w:val="04A0" w:firstRow="1" w:lastRow="0" w:firstColumn="1" w:lastColumn="0" w:noHBand="0" w:noVBand="1"/>
      </w:tblPr>
      <w:tblGrid>
        <w:gridCol w:w="5082"/>
        <w:gridCol w:w="3352"/>
      </w:tblGrid>
      <w:tr w:rsidR="000777ED" w:rsidRPr="000777ED" w:rsidTr="00993E43">
        <w:trPr>
          <w:jc w:val="center"/>
        </w:trPr>
        <w:tc>
          <w:tcPr>
            <w:tcW w:w="5082" w:type="dxa"/>
          </w:tcPr>
          <w:p w:rsidR="000777ED" w:rsidRPr="000777ED" w:rsidRDefault="000777ED" w:rsidP="000830B8">
            <w:pPr>
              <w:spacing w:before="100" w:after="100"/>
              <w:jc w:val="both"/>
              <w:rPr>
                <w:rFonts w:ascii="Times New Roman" w:hAnsi="Times New Roman" w:cs="Times New Roman"/>
                <w:b w:val="0"/>
                <w:color w:val="FF0000"/>
              </w:rPr>
            </w:pPr>
            <w:r w:rsidRPr="00D13EB7">
              <w:rPr>
                <w:rFonts w:ascii="Times New Roman" w:hAnsi="Times New Roman" w:cs="Times New Roman"/>
                <w:b w:val="0"/>
                <w:color w:val="auto"/>
              </w:rPr>
              <w:lastRenderedPageBreak/>
              <w:t>TOPLANTIYA KATILAN ÖĞRETMENLER</w:t>
            </w:r>
          </w:p>
        </w:tc>
        <w:tc>
          <w:tcPr>
            <w:tcW w:w="3352" w:type="dxa"/>
          </w:tcPr>
          <w:p w:rsidR="000777ED" w:rsidRPr="000777ED" w:rsidRDefault="000777ED" w:rsidP="000777ED">
            <w:pPr>
              <w:spacing w:before="100" w:after="100"/>
              <w:jc w:val="center"/>
              <w:rPr>
                <w:rFonts w:ascii="Times New Roman" w:hAnsi="Times New Roman" w:cs="Times New Roman"/>
                <w:b w:val="0"/>
                <w:color w:val="FF0000"/>
              </w:rPr>
            </w:pPr>
            <w:r w:rsidRPr="00D13EB7">
              <w:rPr>
                <w:rFonts w:ascii="Times New Roman" w:hAnsi="Times New Roman" w:cs="Times New Roman"/>
                <w:b w:val="0"/>
                <w:color w:val="auto"/>
              </w:rPr>
              <w:t>İMZA</w:t>
            </w:r>
          </w:p>
        </w:tc>
      </w:tr>
      <w:tr w:rsidR="000777ED" w:rsidRPr="000777ED" w:rsidTr="00993E43">
        <w:trPr>
          <w:jc w:val="center"/>
        </w:trPr>
        <w:tc>
          <w:tcPr>
            <w:tcW w:w="5082" w:type="dxa"/>
          </w:tcPr>
          <w:p w:rsidR="000777ED" w:rsidRPr="000777ED" w:rsidRDefault="000777ED" w:rsidP="00D13EB7">
            <w:pPr>
              <w:spacing w:before="100" w:after="100"/>
              <w:jc w:val="center"/>
              <w:rPr>
                <w:rFonts w:ascii="Times New Roman" w:hAnsi="Times New Roman" w:cs="Times New Roman"/>
                <w:b w:val="0"/>
              </w:rPr>
            </w:pPr>
          </w:p>
        </w:tc>
        <w:tc>
          <w:tcPr>
            <w:tcW w:w="3352" w:type="dxa"/>
          </w:tcPr>
          <w:p w:rsidR="000777ED" w:rsidRPr="000777ED" w:rsidRDefault="000777ED" w:rsidP="000830B8">
            <w:pPr>
              <w:spacing w:before="100" w:after="100"/>
              <w:jc w:val="both"/>
              <w:rPr>
                <w:rFonts w:ascii="Times New Roman" w:hAnsi="Times New Roman" w:cs="Times New Roman"/>
                <w:b w:val="0"/>
                <w:color w:val="FF0000"/>
              </w:rPr>
            </w:pPr>
          </w:p>
        </w:tc>
      </w:tr>
      <w:tr w:rsidR="000777ED" w:rsidRPr="000777ED" w:rsidTr="00993E43">
        <w:trPr>
          <w:jc w:val="center"/>
        </w:trPr>
        <w:tc>
          <w:tcPr>
            <w:tcW w:w="5082" w:type="dxa"/>
          </w:tcPr>
          <w:p w:rsidR="000777ED" w:rsidRPr="000777ED" w:rsidRDefault="000777ED" w:rsidP="00D13EB7">
            <w:pPr>
              <w:spacing w:before="100" w:after="100"/>
              <w:jc w:val="center"/>
              <w:rPr>
                <w:rFonts w:ascii="Times New Roman" w:hAnsi="Times New Roman" w:cs="Times New Roman"/>
                <w:b w:val="0"/>
                <w:color w:val="FF0000"/>
              </w:rPr>
            </w:pPr>
          </w:p>
        </w:tc>
        <w:tc>
          <w:tcPr>
            <w:tcW w:w="3352" w:type="dxa"/>
          </w:tcPr>
          <w:p w:rsidR="000777ED" w:rsidRPr="000777ED" w:rsidRDefault="000777ED" w:rsidP="000830B8">
            <w:pPr>
              <w:spacing w:before="100" w:after="100"/>
              <w:jc w:val="both"/>
              <w:rPr>
                <w:rFonts w:ascii="Times New Roman" w:hAnsi="Times New Roman" w:cs="Times New Roman"/>
                <w:b w:val="0"/>
                <w:color w:val="FF0000"/>
              </w:rPr>
            </w:pPr>
          </w:p>
        </w:tc>
      </w:tr>
      <w:tr w:rsidR="000777ED" w:rsidRPr="000777ED" w:rsidTr="00993E43">
        <w:trPr>
          <w:jc w:val="center"/>
        </w:trPr>
        <w:tc>
          <w:tcPr>
            <w:tcW w:w="5082" w:type="dxa"/>
          </w:tcPr>
          <w:p w:rsidR="000777ED" w:rsidRPr="000777ED" w:rsidRDefault="000777ED" w:rsidP="00D13EB7">
            <w:pPr>
              <w:spacing w:before="100" w:after="100"/>
              <w:jc w:val="center"/>
              <w:rPr>
                <w:rFonts w:ascii="Times New Roman" w:hAnsi="Times New Roman" w:cs="Times New Roman"/>
                <w:b w:val="0"/>
              </w:rPr>
            </w:pPr>
          </w:p>
        </w:tc>
        <w:tc>
          <w:tcPr>
            <w:tcW w:w="3352" w:type="dxa"/>
          </w:tcPr>
          <w:p w:rsidR="000777ED" w:rsidRPr="000777ED" w:rsidRDefault="000777ED" w:rsidP="000830B8">
            <w:pPr>
              <w:spacing w:before="100" w:after="100"/>
              <w:jc w:val="both"/>
              <w:rPr>
                <w:rFonts w:ascii="Times New Roman" w:hAnsi="Times New Roman" w:cs="Times New Roman"/>
                <w:b w:val="0"/>
                <w:color w:val="FF0000"/>
              </w:rPr>
            </w:pPr>
          </w:p>
        </w:tc>
      </w:tr>
      <w:tr w:rsidR="000777ED" w:rsidRPr="000777ED" w:rsidTr="00993E43">
        <w:trPr>
          <w:jc w:val="center"/>
        </w:trPr>
        <w:tc>
          <w:tcPr>
            <w:tcW w:w="5082" w:type="dxa"/>
          </w:tcPr>
          <w:p w:rsidR="000777ED" w:rsidRPr="000777ED" w:rsidRDefault="000777ED" w:rsidP="00D13EB7">
            <w:pPr>
              <w:spacing w:before="100" w:after="100"/>
              <w:jc w:val="center"/>
              <w:rPr>
                <w:rFonts w:ascii="Times New Roman" w:hAnsi="Times New Roman" w:cs="Times New Roman"/>
                <w:b w:val="0"/>
                <w:color w:val="FF0000"/>
              </w:rPr>
            </w:pPr>
          </w:p>
        </w:tc>
        <w:tc>
          <w:tcPr>
            <w:tcW w:w="3352" w:type="dxa"/>
          </w:tcPr>
          <w:p w:rsidR="000777ED" w:rsidRPr="000777ED" w:rsidRDefault="000777ED" w:rsidP="000830B8">
            <w:pPr>
              <w:spacing w:before="100" w:after="100"/>
              <w:jc w:val="both"/>
              <w:rPr>
                <w:rFonts w:ascii="Times New Roman" w:hAnsi="Times New Roman" w:cs="Times New Roman"/>
                <w:b w:val="0"/>
                <w:color w:val="FF0000"/>
              </w:rPr>
            </w:pPr>
          </w:p>
        </w:tc>
      </w:tr>
      <w:tr w:rsidR="000777ED" w:rsidRPr="000777ED" w:rsidTr="00993E43">
        <w:trPr>
          <w:jc w:val="center"/>
        </w:trPr>
        <w:tc>
          <w:tcPr>
            <w:tcW w:w="5082" w:type="dxa"/>
          </w:tcPr>
          <w:p w:rsidR="000777ED" w:rsidRPr="000777ED" w:rsidRDefault="000777ED" w:rsidP="00D13EB7">
            <w:pPr>
              <w:spacing w:before="100" w:after="100"/>
              <w:jc w:val="center"/>
              <w:rPr>
                <w:rFonts w:ascii="Times New Roman" w:hAnsi="Times New Roman" w:cs="Times New Roman"/>
                <w:b w:val="0"/>
                <w:color w:val="FF0000"/>
              </w:rPr>
            </w:pPr>
          </w:p>
        </w:tc>
        <w:tc>
          <w:tcPr>
            <w:tcW w:w="3352" w:type="dxa"/>
          </w:tcPr>
          <w:p w:rsidR="000777ED" w:rsidRPr="000777ED" w:rsidRDefault="000777ED" w:rsidP="000830B8">
            <w:pPr>
              <w:spacing w:before="100" w:after="100"/>
              <w:jc w:val="both"/>
              <w:rPr>
                <w:rFonts w:ascii="Times New Roman" w:hAnsi="Times New Roman" w:cs="Times New Roman"/>
                <w:b w:val="0"/>
                <w:color w:val="FF0000"/>
              </w:rPr>
            </w:pPr>
          </w:p>
        </w:tc>
      </w:tr>
      <w:tr w:rsidR="000777ED" w:rsidRPr="000777ED" w:rsidTr="00993E43">
        <w:trPr>
          <w:jc w:val="center"/>
        </w:trPr>
        <w:tc>
          <w:tcPr>
            <w:tcW w:w="5082" w:type="dxa"/>
          </w:tcPr>
          <w:p w:rsidR="000777ED" w:rsidRPr="000777ED" w:rsidRDefault="000777ED" w:rsidP="00D13EB7">
            <w:pPr>
              <w:spacing w:before="100" w:after="100"/>
              <w:jc w:val="center"/>
              <w:rPr>
                <w:rFonts w:ascii="Times New Roman" w:hAnsi="Times New Roman" w:cs="Times New Roman"/>
                <w:b w:val="0"/>
                <w:color w:val="FF0000"/>
              </w:rPr>
            </w:pPr>
          </w:p>
        </w:tc>
        <w:tc>
          <w:tcPr>
            <w:tcW w:w="3352" w:type="dxa"/>
          </w:tcPr>
          <w:p w:rsidR="000777ED" w:rsidRPr="000777ED" w:rsidRDefault="000777ED" w:rsidP="000830B8">
            <w:pPr>
              <w:spacing w:before="100" w:after="100"/>
              <w:jc w:val="both"/>
              <w:rPr>
                <w:rFonts w:ascii="Times New Roman" w:hAnsi="Times New Roman" w:cs="Times New Roman"/>
                <w:b w:val="0"/>
                <w:color w:val="FF0000"/>
              </w:rPr>
            </w:pPr>
          </w:p>
        </w:tc>
      </w:tr>
      <w:tr w:rsidR="000777ED" w:rsidRPr="000777ED" w:rsidTr="00993E43">
        <w:trPr>
          <w:jc w:val="center"/>
        </w:trPr>
        <w:tc>
          <w:tcPr>
            <w:tcW w:w="5082" w:type="dxa"/>
          </w:tcPr>
          <w:p w:rsidR="000777ED" w:rsidRPr="000777ED" w:rsidRDefault="000777ED" w:rsidP="00D13EB7">
            <w:pPr>
              <w:spacing w:before="100" w:after="100"/>
              <w:jc w:val="center"/>
              <w:rPr>
                <w:rFonts w:ascii="Times New Roman" w:hAnsi="Times New Roman" w:cs="Times New Roman"/>
                <w:b w:val="0"/>
                <w:color w:val="FF0000"/>
              </w:rPr>
            </w:pPr>
          </w:p>
        </w:tc>
        <w:tc>
          <w:tcPr>
            <w:tcW w:w="3352" w:type="dxa"/>
          </w:tcPr>
          <w:p w:rsidR="000777ED" w:rsidRPr="000777ED" w:rsidRDefault="000777ED" w:rsidP="000830B8">
            <w:pPr>
              <w:spacing w:before="100" w:after="100"/>
              <w:jc w:val="both"/>
              <w:rPr>
                <w:rFonts w:ascii="Times New Roman" w:hAnsi="Times New Roman" w:cs="Times New Roman"/>
                <w:b w:val="0"/>
                <w:color w:val="FF0000"/>
              </w:rPr>
            </w:pPr>
          </w:p>
        </w:tc>
      </w:tr>
    </w:tbl>
    <w:p w:rsidR="00F66C3A" w:rsidRPr="000777ED" w:rsidRDefault="00F66C3A" w:rsidP="000830B8">
      <w:pPr>
        <w:spacing w:before="100" w:after="100"/>
        <w:jc w:val="both"/>
        <w:rPr>
          <w:rFonts w:ascii="Times New Roman" w:hAnsi="Times New Roman" w:cs="Times New Roman"/>
          <w:b w:val="0"/>
          <w:color w:val="FF0000"/>
        </w:rPr>
      </w:pPr>
    </w:p>
    <w:p w:rsidR="000777ED" w:rsidRPr="000777ED" w:rsidRDefault="00F66C3A" w:rsidP="000830B8">
      <w:pPr>
        <w:spacing w:before="100" w:after="100"/>
        <w:jc w:val="both"/>
        <w:rPr>
          <w:rFonts w:ascii="Times New Roman" w:hAnsi="Times New Roman" w:cs="Times New Roman"/>
          <w:b w:val="0"/>
        </w:rPr>
      </w:pP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t xml:space="preserve">        </w:t>
      </w:r>
    </w:p>
    <w:p w:rsidR="00F66C3A" w:rsidRPr="000777ED" w:rsidRDefault="00F66C3A" w:rsidP="000830B8">
      <w:pPr>
        <w:spacing w:before="100" w:after="100"/>
        <w:jc w:val="both"/>
        <w:rPr>
          <w:rFonts w:ascii="Times New Roman" w:hAnsi="Times New Roman" w:cs="Times New Roman"/>
          <w:b w:val="0"/>
        </w:rPr>
      </w:pP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p>
    <w:p w:rsidR="006F27C8" w:rsidRDefault="006F27C8" w:rsidP="000830B8">
      <w:pPr>
        <w:spacing w:before="100" w:after="100"/>
        <w:jc w:val="both"/>
        <w:rPr>
          <w:rFonts w:ascii="Times New Roman" w:hAnsi="Times New Roman" w:cs="Times New Roman"/>
        </w:rPr>
      </w:pPr>
    </w:p>
    <w:p w:rsidR="000777ED" w:rsidRPr="000777ED" w:rsidRDefault="00D13EB7" w:rsidP="000830B8">
      <w:pPr>
        <w:spacing w:before="100" w:after="100"/>
        <w:jc w:val="both"/>
        <w:rPr>
          <w:rFonts w:ascii="Times New Roman" w:hAnsi="Times New Roman" w:cs="Times New Roman"/>
          <w:b w:val="0"/>
        </w:rPr>
      </w:pPr>
      <w:r>
        <w:rPr>
          <w:rFonts w:ascii="Times New Roman" w:hAnsi="Times New Roman" w:cs="Times New Roman"/>
          <w:b w:val="0"/>
        </w:rPr>
        <w:t xml:space="preserve">      </w:t>
      </w:r>
      <w:r w:rsidR="000777ED" w:rsidRPr="000777ED">
        <w:rPr>
          <w:rFonts w:ascii="Times New Roman" w:hAnsi="Times New Roman" w:cs="Times New Roman"/>
          <w:b w:val="0"/>
        </w:rPr>
        <w:t xml:space="preserve">Müdür </w:t>
      </w:r>
      <w:r>
        <w:rPr>
          <w:rFonts w:ascii="Times New Roman" w:hAnsi="Times New Roman" w:cs="Times New Roman"/>
          <w:b w:val="0"/>
        </w:rPr>
        <w:t>Y</w:t>
      </w:r>
      <w:r w:rsidR="000777ED" w:rsidRPr="000777ED">
        <w:rPr>
          <w:rFonts w:ascii="Times New Roman" w:hAnsi="Times New Roman" w:cs="Times New Roman"/>
          <w:b w:val="0"/>
        </w:rPr>
        <w:t>ardımcısı</w:t>
      </w:r>
      <w:r w:rsidR="000830B8" w:rsidRPr="000777ED">
        <w:rPr>
          <w:rFonts w:ascii="Times New Roman" w:hAnsi="Times New Roman" w:cs="Times New Roman"/>
          <w:b w:val="0"/>
        </w:rPr>
        <w:tab/>
      </w:r>
      <w:r w:rsidR="000830B8" w:rsidRPr="000777ED">
        <w:rPr>
          <w:rFonts w:ascii="Times New Roman" w:hAnsi="Times New Roman" w:cs="Times New Roman"/>
          <w:b w:val="0"/>
        </w:rPr>
        <w:tab/>
      </w:r>
    </w:p>
    <w:p w:rsidR="000830B8" w:rsidRPr="000777ED" w:rsidRDefault="000830B8" w:rsidP="000830B8">
      <w:pPr>
        <w:spacing w:before="100" w:after="100"/>
        <w:jc w:val="both"/>
        <w:rPr>
          <w:rFonts w:ascii="Times New Roman" w:hAnsi="Times New Roman" w:cs="Times New Roman"/>
          <w:b w:val="0"/>
        </w:rPr>
      </w:pP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r>
      <w:r w:rsidR="000777ED" w:rsidRPr="000777ED">
        <w:rPr>
          <w:rFonts w:ascii="Times New Roman" w:hAnsi="Times New Roman" w:cs="Times New Roman"/>
          <w:b w:val="0"/>
        </w:rPr>
        <w:tab/>
        <w:t xml:space="preserve"> </w:t>
      </w:r>
      <w:r w:rsidR="00D13EB7">
        <w:rPr>
          <w:rFonts w:ascii="Times New Roman" w:hAnsi="Times New Roman" w:cs="Times New Roman"/>
          <w:b w:val="0"/>
        </w:rPr>
        <w:t xml:space="preserve">  </w:t>
      </w:r>
      <w:r w:rsidR="000777ED" w:rsidRPr="000777ED">
        <w:rPr>
          <w:rFonts w:ascii="Times New Roman" w:hAnsi="Times New Roman" w:cs="Times New Roman"/>
          <w:b w:val="0"/>
        </w:rPr>
        <w:t xml:space="preserve"> </w:t>
      </w:r>
      <w:r w:rsidR="00D13EB7">
        <w:rPr>
          <w:rFonts w:ascii="Times New Roman" w:hAnsi="Times New Roman" w:cs="Times New Roman"/>
          <w:b w:val="0"/>
        </w:rPr>
        <w:t xml:space="preserve"> </w:t>
      </w:r>
      <w:r w:rsidR="000777ED" w:rsidRPr="000777ED">
        <w:rPr>
          <w:rFonts w:ascii="Times New Roman" w:hAnsi="Times New Roman" w:cs="Times New Roman"/>
          <w:b w:val="0"/>
        </w:rPr>
        <w:t xml:space="preserve"> </w:t>
      </w:r>
      <w:r w:rsidRPr="000777ED">
        <w:rPr>
          <w:rFonts w:ascii="Times New Roman" w:hAnsi="Times New Roman" w:cs="Times New Roman"/>
          <w:b w:val="0"/>
        </w:rPr>
        <w:t>ONAYLANMIŞTIR.</w:t>
      </w:r>
    </w:p>
    <w:p w:rsidR="000830B8" w:rsidRPr="000777ED" w:rsidRDefault="000830B8" w:rsidP="000830B8">
      <w:pPr>
        <w:spacing w:before="100" w:after="100"/>
        <w:jc w:val="both"/>
        <w:rPr>
          <w:rFonts w:ascii="Times New Roman" w:hAnsi="Times New Roman" w:cs="Times New Roman"/>
          <w:b w:val="0"/>
        </w:rPr>
      </w:pPr>
    </w:p>
    <w:p w:rsidR="000830B8" w:rsidRPr="000777ED" w:rsidRDefault="000830B8" w:rsidP="000830B8">
      <w:pPr>
        <w:spacing w:before="100" w:after="100"/>
        <w:jc w:val="both"/>
        <w:rPr>
          <w:rFonts w:ascii="Times New Roman" w:hAnsi="Times New Roman" w:cs="Times New Roman"/>
          <w:b w:val="0"/>
        </w:rPr>
      </w:pP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p>
    <w:p w:rsidR="000830B8" w:rsidRPr="00D13EB7" w:rsidRDefault="000830B8" w:rsidP="000830B8">
      <w:pPr>
        <w:spacing w:before="100" w:after="100"/>
        <w:jc w:val="both"/>
        <w:rPr>
          <w:rFonts w:ascii="Times New Roman" w:hAnsi="Times New Roman" w:cs="Times New Roman"/>
        </w:rPr>
      </w:pP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p>
    <w:p w:rsidR="000830B8" w:rsidRPr="000777ED" w:rsidRDefault="000830B8" w:rsidP="000830B8">
      <w:pPr>
        <w:spacing w:before="100" w:after="100"/>
        <w:jc w:val="both"/>
        <w:rPr>
          <w:rFonts w:ascii="Times New Roman" w:hAnsi="Times New Roman" w:cs="Times New Roman"/>
          <w:b w:val="0"/>
        </w:rPr>
      </w:pP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Pr="000777ED">
        <w:rPr>
          <w:rFonts w:ascii="Times New Roman" w:hAnsi="Times New Roman" w:cs="Times New Roman"/>
          <w:b w:val="0"/>
        </w:rPr>
        <w:tab/>
      </w:r>
      <w:r w:rsidR="00D13EB7">
        <w:rPr>
          <w:rFonts w:ascii="Times New Roman" w:hAnsi="Times New Roman" w:cs="Times New Roman"/>
          <w:b w:val="0"/>
        </w:rPr>
        <w:t xml:space="preserve">   </w:t>
      </w:r>
      <w:r w:rsidRPr="000777ED">
        <w:rPr>
          <w:rFonts w:ascii="Times New Roman" w:hAnsi="Times New Roman" w:cs="Times New Roman"/>
          <w:b w:val="0"/>
        </w:rPr>
        <w:tab/>
      </w:r>
      <w:r w:rsidR="00D13EB7">
        <w:rPr>
          <w:rFonts w:ascii="Times New Roman" w:hAnsi="Times New Roman" w:cs="Times New Roman"/>
          <w:b w:val="0"/>
        </w:rPr>
        <w:t xml:space="preserve"> </w:t>
      </w:r>
      <w:r w:rsidRPr="000777ED">
        <w:rPr>
          <w:rFonts w:ascii="Times New Roman" w:hAnsi="Times New Roman" w:cs="Times New Roman"/>
          <w:b w:val="0"/>
        </w:rPr>
        <w:t>Okul Müdürü</w:t>
      </w:r>
    </w:p>
    <w:p w:rsidR="000777ED" w:rsidRPr="000777ED" w:rsidRDefault="000777ED">
      <w:pPr>
        <w:rPr>
          <w:rFonts w:ascii="Times New Roman" w:hAnsi="Times New Roman" w:cs="Times New Roman"/>
        </w:rPr>
      </w:pPr>
    </w:p>
    <w:sectPr w:rsidR="000777ED" w:rsidRPr="000777ED" w:rsidSect="00C75499">
      <w:footerReference w:type="default" r:id="rId8"/>
      <w:pgSz w:w="11906" w:h="16838"/>
      <w:pgMar w:top="1134" w:right="74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7BF" w:rsidRDefault="005B37BF" w:rsidP="005B37BF">
      <w:r>
        <w:separator/>
      </w:r>
    </w:p>
  </w:endnote>
  <w:endnote w:type="continuationSeparator" w:id="0">
    <w:p w:rsidR="005B37BF" w:rsidRDefault="005B37BF" w:rsidP="005B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7BF" w:rsidRDefault="005B37BF">
    <w:pPr>
      <w:pStyle w:val="Altbilgi"/>
    </w:pPr>
    <w:r w:rsidRPr="005B37BF">
      <w:drawing>
        <wp:anchor distT="0" distB="0" distL="114300" distR="114300" simplePos="0" relativeHeight="251659264" behindDoc="0" locked="0" layoutInCell="1" allowOverlap="1" wp14:anchorId="16610975" wp14:editId="23B49BCE">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5B37BF">
      <w:drawing>
        <wp:anchor distT="0" distB="0" distL="114300" distR="114300" simplePos="0" relativeHeight="251660288" behindDoc="0" locked="0" layoutInCell="1" allowOverlap="1" wp14:anchorId="62CA008E" wp14:editId="7A8435CD">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7BF" w:rsidRDefault="005B37BF" w:rsidP="005B37BF">
      <w:r>
        <w:separator/>
      </w:r>
    </w:p>
  </w:footnote>
  <w:footnote w:type="continuationSeparator" w:id="0">
    <w:p w:rsidR="005B37BF" w:rsidRDefault="005B37BF" w:rsidP="005B3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1218"/>
    <w:multiLevelType w:val="hybridMultilevel"/>
    <w:tmpl w:val="BD76F1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7BB76553"/>
    <w:multiLevelType w:val="hybridMultilevel"/>
    <w:tmpl w:val="EAD6CD7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30B8"/>
    <w:rsid w:val="000777ED"/>
    <w:rsid w:val="000830B8"/>
    <w:rsid w:val="0039762C"/>
    <w:rsid w:val="0044584A"/>
    <w:rsid w:val="00545C1E"/>
    <w:rsid w:val="005B37BF"/>
    <w:rsid w:val="005D60AB"/>
    <w:rsid w:val="006F27C8"/>
    <w:rsid w:val="00787705"/>
    <w:rsid w:val="00822F16"/>
    <w:rsid w:val="00993E43"/>
    <w:rsid w:val="00B60680"/>
    <w:rsid w:val="00C3393E"/>
    <w:rsid w:val="00C45D01"/>
    <w:rsid w:val="00CD6F22"/>
    <w:rsid w:val="00D13EB7"/>
    <w:rsid w:val="00D342B6"/>
    <w:rsid w:val="00E54F58"/>
    <w:rsid w:val="00E632DD"/>
    <w:rsid w:val="00EC5AA6"/>
    <w:rsid w:val="00F66C3A"/>
    <w:rsid w:val="00F714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B8"/>
    <w:pPr>
      <w:spacing w:after="0" w:line="240" w:lineRule="auto"/>
    </w:pPr>
    <w:rPr>
      <w:rFonts w:ascii="Arial" w:eastAsia="Times New Roman" w:hAnsi="Arial" w:cs="Arial"/>
      <w:b/>
      <w:color w:val="051121"/>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2F16"/>
    <w:pPr>
      <w:ind w:left="720"/>
      <w:contextualSpacing/>
    </w:pPr>
  </w:style>
  <w:style w:type="table" w:styleId="TabloKlavuzu">
    <w:name w:val="Table Grid"/>
    <w:basedOn w:val="NormalTablo"/>
    <w:uiPriority w:val="59"/>
    <w:rsid w:val="00077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5C1E"/>
    <w:rPr>
      <w:rFonts w:ascii="Tahoma" w:hAnsi="Tahoma" w:cs="Tahoma"/>
      <w:sz w:val="16"/>
      <w:szCs w:val="16"/>
    </w:rPr>
  </w:style>
  <w:style w:type="character" w:customStyle="1" w:styleId="BalonMetniChar">
    <w:name w:val="Balon Metni Char"/>
    <w:basedOn w:val="VarsaylanParagrafYazTipi"/>
    <w:link w:val="BalonMetni"/>
    <w:uiPriority w:val="99"/>
    <w:semiHidden/>
    <w:rsid w:val="00545C1E"/>
    <w:rPr>
      <w:rFonts w:ascii="Tahoma" w:eastAsia="Times New Roman" w:hAnsi="Tahoma" w:cs="Tahoma"/>
      <w:b/>
      <w:color w:val="051121"/>
      <w:sz w:val="16"/>
      <w:szCs w:val="16"/>
      <w:lang w:eastAsia="tr-TR"/>
    </w:rPr>
  </w:style>
  <w:style w:type="character" w:styleId="Kpr">
    <w:name w:val="Hyperlink"/>
    <w:basedOn w:val="VarsaylanParagrafYazTipi"/>
    <w:uiPriority w:val="99"/>
    <w:unhideWhenUsed/>
    <w:rsid w:val="0044584A"/>
    <w:rPr>
      <w:color w:val="0000FF" w:themeColor="hyperlink"/>
      <w:u w:val="single"/>
    </w:rPr>
  </w:style>
  <w:style w:type="paragraph" w:styleId="stbilgi">
    <w:name w:val="header"/>
    <w:basedOn w:val="Normal"/>
    <w:link w:val="stbilgiChar"/>
    <w:uiPriority w:val="99"/>
    <w:unhideWhenUsed/>
    <w:rsid w:val="005B37BF"/>
    <w:pPr>
      <w:tabs>
        <w:tab w:val="center" w:pos="4536"/>
        <w:tab w:val="right" w:pos="9072"/>
      </w:tabs>
    </w:pPr>
  </w:style>
  <w:style w:type="character" w:customStyle="1" w:styleId="stbilgiChar">
    <w:name w:val="Üstbilgi Char"/>
    <w:basedOn w:val="VarsaylanParagrafYazTipi"/>
    <w:link w:val="stbilgi"/>
    <w:uiPriority w:val="99"/>
    <w:rsid w:val="005B37BF"/>
    <w:rPr>
      <w:rFonts w:ascii="Arial" w:eastAsia="Times New Roman" w:hAnsi="Arial" w:cs="Arial"/>
      <w:b/>
      <w:color w:val="051121"/>
      <w:sz w:val="24"/>
      <w:szCs w:val="24"/>
      <w:lang w:eastAsia="tr-TR"/>
    </w:rPr>
  </w:style>
  <w:style w:type="paragraph" w:styleId="Altbilgi">
    <w:name w:val="footer"/>
    <w:basedOn w:val="Normal"/>
    <w:link w:val="AltbilgiChar"/>
    <w:uiPriority w:val="99"/>
    <w:unhideWhenUsed/>
    <w:rsid w:val="005B37BF"/>
    <w:pPr>
      <w:tabs>
        <w:tab w:val="center" w:pos="4536"/>
        <w:tab w:val="right" w:pos="9072"/>
      </w:tabs>
    </w:pPr>
  </w:style>
  <w:style w:type="character" w:customStyle="1" w:styleId="AltbilgiChar">
    <w:name w:val="Altbilgi Char"/>
    <w:basedOn w:val="VarsaylanParagrafYazTipi"/>
    <w:link w:val="Altbilgi"/>
    <w:uiPriority w:val="99"/>
    <w:rsid w:val="005B37BF"/>
    <w:rPr>
      <w:rFonts w:ascii="Arial" w:eastAsia="Times New Roman" w:hAnsi="Arial" w:cs="Arial"/>
      <w:b/>
      <w:color w:val="051121"/>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6952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3</cp:revision>
  <cp:lastPrinted>2016-10-24T18:23:00Z</cp:lastPrinted>
  <dcterms:created xsi:type="dcterms:W3CDTF">2016-11-06T13:50:00Z</dcterms:created>
  <dcterms:modified xsi:type="dcterms:W3CDTF">2023-01-03T13:41:00Z</dcterms:modified>
</cp:coreProperties>
</file>