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3B9E4" w14:textId="77777777" w:rsidR="00293F25" w:rsidRDefault="00293F25" w:rsidP="00293F25">
      <w:pPr>
        <w:pStyle w:val="Balk3"/>
        <w:shd w:val="clear" w:color="auto" w:fill="FFFFFF"/>
        <w:spacing w:before="0" w:beforeAutospacing="0" w:after="0" w:afterAutospacing="0" w:line="360" w:lineRule="auto"/>
        <w:jc w:val="center"/>
        <w:rPr>
          <w:rFonts w:ascii="Antona" w:hAnsi="Antona"/>
          <w:color w:val="1C2334"/>
          <w:sz w:val="32"/>
          <w:szCs w:val="32"/>
        </w:rPr>
      </w:pPr>
      <w:bookmarkStart w:id="0" w:name="_Hlk118885269"/>
      <w:bookmarkStart w:id="1" w:name="_Hlk118889027"/>
      <w:r>
        <w:rPr>
          <w:rFonts w:ascii="Antona" w:hAnsi="Antona"/>
          <w:color w:val="1C2334"/>
          <w:sz w:val="32"/>
          <w:szCs w:val="32"/>
        </w:rPr>
        <w:t>DİN KÜLTÜRÜ VE AHLAK BİLGİSİ</w:t>
      </w:r>
    </w:p>
    <w:p w14:paraId="3517D06D" w14:textId="3E451642" w:rsidR="00293F25" w:rsidRPr="00293F25" w:rsidRDefault="00293F25" w:rsidP="00293F25">
      <w:pPr>
        <w:pStyle w:val="Balk3"/>
        <w:shd w:val="clear" w:color="auto" w:fill="FFFFFF"/>
        <w:spacing w:before="0" w:beforeAutospacing="0" w:after="0" w:afterAutospacing="0" w:line="360" w:lineRule="auto"/>
        <w:jc w:val="center"/>
        <w:rPr>
          <w:rFonts w:ascii="Antona" w:hAnsi="Antona"/>
          <w:color w:val="1C2334"/>
          <w:sz w:val="32"/>
          <w:szCs w:val="32"/>
        </w:rPr>
      </w:pPr>
      <w:r>
        <w:rPr>
          <w:rFonts w:ascii="Antona" w:hAnsi="Antona"/>
          <w:color w:val="1C2334"/>
          <w:sz w:val="32"/>
          <w:szCs w:val="32"/>
        </w:rPr>
        <w:t xml:space="preserve">7. SINIF </w:t>
      </w:r>
      <w:r>
        <w:rPr>
          <w:rFonts w:ascii="Antona" w:hAnsi="Antona"/>
          <w:color w:val="1C2334"/>
          <w:sz w:val="32"/>
          <w:szCs w:val="32"/>
        </w:rPr>
        <w:t>5</w:t>
      </w:r>
      <w:r>
        <w:rPr>
          <w:rFonts w:ascii="Antona" w:hAnsi="Antona"/>
          <w:color w:val="1C2334"/>
          <w:sz w:val="32"/>
          <w:szCs w:val="32"/>
        </w:rPr>
        <w:t xml:space="preserve">. ÜNİTE </w:t>
      </w:r>
      <w:bookmarkEnd w:id="0"/>
      <w:r>
        <w:rPr>
          <w:rFonts w:ascii="Antona" w:hAnsi="Antona"/>
          <w:color w:val="1C2334"/>
          <w:sz w:val="32"/>
          <w:szCs w:val="32"/>
        </w:rPr>
        <w:t>KONU ÖZETLERİ</w:t>
      </w:r>
      <w:bookmarkEnd w:id="1"/>
    </w:p>
    <w:p w14:paraId="13202A3C" w14:textId="750A43D6" w:rsidR="00FC521C" w:rsidRPr="00293F25" w:rsidRDefault="00293F25" w:rsidP="00293F25">
      <w:pPr>
        <w:spacing w:before="120" w:after="240" w:line="480" w:lineRule="auto"/>
        <w:rPr>
          <w:rFonts w:ascii="Antona" w:hAnsi="Antona"/>
          <w:b/>
          <w:bCs/>
          <w:sz w:val="32"/>
          <w:szCs w:val="32"/>
        </w:rPr>
      </w:pPr>
      <w:r w:rsidRPr="00293F25">
        <w:rPr>
          <w:rFonts w:ascii="Antona" w:hAnsi="Antona"/>
          <w:b/>
          <w:bCs/>
          <w:sz w:val="32"/>
          <w:szCs w:val="32"/>
        </w:rPr>
        <w:t xml:space="preserve">7.5.2 </w:t>
      </w:r>
      <w:r w:rsidR="00FC521C" w:rsidRPr="00293F25">
        <w:rPr>
          <w:rFonts w:ascii="Antona" w:hAnsi="Antona"/>
          <w:b/>
          <w:bCs/>
          <w:sz w:val="32"/>
          <w:szCs w:val="32"/>
        </w:rPr>
        <w:t>Din ve Mezhep Arasındaki Farklar</w:t>
      </w:r>
    </w:p>
    <w:p w14:paraId="283B7A82" w14:textId="4407355C" w:rsidR="00FC521C" w:rsidRPr="00FC521C" w:rsidRDefault="00FC521C" w:rsidP="00293F25">
      <w:pPr>
        <w:spacing w:before="120" w:after="240" w:line="480" w:lineRule="auto"/>
        <w:rPr>
          <w:rFonts w:ascii="Antona" w:hAnsi="Antona"/>
          <w:sz w:val="32"/>
          <w:szCs w:val="32"/>
        </w:rPr>
      </w:pPr>
      <w:r w:rsidRPr="00FC521C">
        <w:rPr>
          <w:rFonts w:ascii="Antona" w:hAnsi="Antona"/>
          <w:sz w:val="32"/>
          <w:szCs w:val="32"/>
        </w:rPr>
        <w:t>Peygamber Efendimiz hayatta iken Müslümanlar İslam dini hakkında merak ettikleri, öğrenmek istedikleri, anlayamadıkları konuları O'na sordular. Birinci ağızdan dini öğrendiler. Peygamberimiz insanlara İslam'ı en iyi şekilde anlattı ve öğretti. Peygamberimizin vefatından sonra da Müslümanların dini öğrenme ve anlama çalışmaları devam etti.</w:t>
      </w:r>
    </w:p>
    <w:p w14:paraId="469E9AF4" w14:textId="1ECA329D" w:rsidR="00FC521C" w:rsidRPr="00293F25" w:rsidRDefault="00FC521C" w:rsidP="00293F25">
      <w:pPr>
        <w:spacing w:before="120" w:after="240" w:line="480" w:lineRule="auto"/>
        <w:rPr>
          <w:rFonts w:ascii="Antona" w:hAnsi="Antona"/>
          <w:b/>
          <w:bCs/>
          <w:sz w:val="32"/>
          <w:szCs w:val="32"/>
        </w:rPr>
      </w:pPr>
      <w:r w:rsidRPr="00293F25">
        <w:rPr>
          <w:rFonts w:ascii="Antona" w:hAnsi="Antona"/>
          <w:b/>
          <w:bCs/>
          <w:sz w:val="32"/>
          <w:szCs w:val="32"/>
        </w:rPr>
        <w:t>DİN VE MEZHEP ARASINDAKİ FARKLAR</w:t>
      </w:r>
    </w:p>
    <w:p w14:paraId="422FEA8C" w14:textId="4251C9DF" w:rsidR="00FC521C" w:rsidRPr="00FC521C" w:rsidRDefault="00FC521C" w:rsidP="00293F25">
      <w:pPr>
        <w:spacing w:before="120" w:after="240" w:line="480" w:lineRule="auto"/>
        <w:rPr>
          <w:rFonts w:ascii="Antona" w:hAnsi="Antona"/>
          <w:sz w:val="32"/>
          <w:szCs w:val="32"/>
        </w:rPr>
      </w:pPr>
      <w:r w:rsidRPr="00293F25">
        <w:rPr>
          <w:rFonts w:ascii="Antona" w:hAnsi="Antona"/>
          <w:b/>
          <w:bCs/>
          <w:sz w:val="32"/>
          <w:szCs w:val="32"/>
        </w:rPr>
        <w:t>Din:</w:t>
      </w:r>
      <w:r w:rsidRPr="00FC521C">
        <w:rPr>
          <w:rFonts w:ascii="Antona" w:hAnsi="Antona"/>
          <w:sz w:val="32"/>
          <w:szCs w:val="32"/>
        </w:rPr>
        <w:t xml:space="preserve"> Allah tarafından vahiy yoluyla ve Peygamberler aracılığıyla gönderilen ilahi kurallar bütünü.</w:t>
      </w:r>
    </w:p>
    <w:p w14:paraId="665384D7" w14:textId="40C1C39F" w:rsidR="00FC521C" w:rsidRPr="00FC521C" w:rsidRDefault="00FC521C" w:rsidP="00293F25">
      <w:pPr>
        <w:spacing w:before="120" w:after="240" w:line="480" w:lineRule="auto"/>
        <w:rPr>
          <w:rFonts w:ascii="Antona" w:hAnsi="Antona"/>
          <w:sz w:val="32"/>
          <w:szCs w:val="32"/>
        </w:rPr>
      </w:pPr>
      <w:r w:rsidRPr="00293F25">
        <w:rPr>
          <w:rFonts w:ascii="Antona" w:hAnsi="Antona"/>
          <w:b/>
          <w:bCs/>
          <w:sz w:val="32"/>
          <w:szCs w:val="32"/>
        </w:rPr>
        <w:t>Din Anlayışı (Mezhep):</w:t>
      </w:r>
      <w:r w:rsidRPr="00FC521C">
        <w:rPr>
          <w:rFonts w:ascii="Antona" w:hAnsi="Antona"/>
          <w:sz w:val="32"/>
          <w:szCs w:val="32"/>
        </w:rPr>
        <w:t xml:space="preserve"> İslam alimlerinin (</w:t>
      </w:r>
      <w:proofErr w:type="spellStart"/>
      <w:r w:rsidRPr="00FC521C">
        <w:rPr>
          <w:rFonts w:ascii="Antona" w:hAnsi="Antona"/>
          <w:sz w:val="32"/>
          <w:szCs w:val="32"/>
        </w:rPr>
        <w:t>müctehidlerin</w:t>
      </w:r>
      <w:proofErr w:type="spellEnd"/>
      <w:r w:rsidRPr="00FC521C">
        <w:rPr>
          <w:rFonts w:ascii="Antona" w:hAnsi="Antona"/>
          <w:sz w:val="32"/>
          <w:szCs w:val="32"/>
        </w:rPr>
        <w:t>) dini anlama ve yorumlama çalışmaları sonucunda ortaya çıkan kollar.</w:t>
      </w:r>
    </w:p>
    <w:p w14:paraId="291C8F91" w14:textId="56BA364B" w:rsidR="00FC521C" w:rsidRPr="00FC521C" w:rsidRDefault="00FC521C" w:rsidP="00293F25">
      <w:pPr>
        <w:spacing w:before="120" w:after="240" w:line="480" w:lineRule="auto"/>
        <w:rPr>
          <w:rFonts w:ascii="Antona" w:hAnsi="Antona"/>
          <w:sz w:val="32"/>
          <w:szCs w:val="32"/>
        </w:rPr>
      </w:pPr>
      <w:r w:rsidRPr="00FC521C">
        <w:rPr>
          <w:rFonts w:ascii="Antona" w:hAnsi="Antona"/>
          <w:sz w:val="32"/>
          <w:szCs w:val="32"/>
        </w:rPr>
        <w:t xml:space="preserve">İslam dininin temel kaynakları </w:t>
      </w:r>
      <w:r w:rsidRPr="00FC521C">
        <w:rPr>
          <w:rFonts w:ascii="Courier New" w:hAnsi="Courier New" w:cs="Courier New"/>
          <w:sz w:val="32"/>
          <w:szCs w:val="32"/>
        </w:rPr>
        <w:t>→</w:t>
      </w:r>
      <w:r w:rsidRPr="00FC521C">
        <w:rPr>
          <w:rFonts w:ascii="Antona" w:hAnsi="Antona"/>
          <w:sz w:val="32"/>
          <w:szCs w:val="32"/>
        </w:rPr>
        <w:t xml:space="preserve"> Kur'an-</w:t>
      </w:r>
      <w:r w:rsidRPr="00FC521C">
        <w:rPr>
          <w:rFonts w:ascii="Antona" w:hAnsi="Antona" w:cs="Antona"/>
          <w:sz w:val="32"/>
          <w:szCs w:val="32"/>
        </w:rPr>
        <w:t>ı</w:t>
      </w:r>
      <w:r w:rsidRPr="00FC521C">
        <w:rPr>
          <w:rFonts w:ascii="Antona" w:hAnsi="Antona"/>
          <w:sz w:val="32"/>
          <w:szCs w:val="32"/>
        </w:rPr>
        <w:t xml:space="preserve"> Kerim ve Peygamber Efendimizin s</w:t>
      </w:r>
      <w:r w:rsidRPr="00FC521C">
        <w:rPr>
          <w:rFonts w:ascii="Antona" w:hAnsi="Antona" w:cs="Antona"/>
          <w:sz w:val="32"/>
          <w:szCs w:val="32"/>
        </w:rPr>
        <w:t>ü</w:t>
      </w:r>
      <w:r w:rsidRPr="00FC521C">
        <w:rPr>
          <w:rFonts w:ascii="Antona" w:hAnsi="Antona"/>
          <w:sz w:val="32"/>
          <w:szCs w:val="32"/>
        </w:rPr>
        <w:t>nneti.</w:t>
      </w:r>
    </w:p>
    <w:p w14:paraId="25E42D6C" w14:textId="647A8593" w:rsidR="00FC521C" w:rsidRPr="00FC521C" w:rsidRDefault="00FC521C" w:rsidP="00293F25">
      <w:pPr>
        <w:spacing w:before="120" w:after="240" w:line="480" w:lineRule="auto"/>
        <w:rPr>
          <w:rFonts w:ascii="Antona" w:hAnsi="Antona"/>
          <w:sz w:val="32"/>
          <w:szCs w:val="32"/>
        </w:rPr>
      </w:pPr>
      <w:r w:rsidRPr="00FC521C">
        <w:rPr>
          <w:rFonts w:ascii="Antona" w:hAnsi="Antona"/>
          <w:sz w:val="32"/>
          <w:szCs w:val="32"/>
        </w:rPr>
        <w:lastRenderedPageBreak/>
        <w:t>Din ve Din Anlayışı (Mezhep) Arasındaki Farklar:</w:t>
      </w:r>
    </w:p>
    <w:p w14:paraId="0841B365" w14:textId="4B6337EF" w:rsidR="00FC521C" w:rsidRPr="00FC521C" w:rsidRDefault="00FC521C" w:rsidP="00293F25">
      <w:pPr>
        <w:spacing w:before="120" w:after="240" w:line="480" w:lineRule="auto"/>
        <w:rPr>
          <w:rFonts w:ascii="Antona" w:hAnsi="Antona"/>
          <w:sz w:val="32"/>
          <w:szCs w:val="32"/>
        </w:rPr>
      </w:pPr>
      <w:r w:rsidRPr="00FC521C">
        <w:rPr>
          <w:rFonts w:ascii="Antona" w:hAnsi="Antona"/>
          <w:sz w:val="32"/>
          <w:szCs w:val="32"/>
        </w:rPr>
        <w:t>» Din vahye dayanır, mezhep insanların görüşlerine dayanır.</w:t>
      </w:r>
    </w:p>
    <w:p w14:paraId="1EF89492" w14:textId="3865BC5E" w:rsidR="00FC521C" w:rsidRPr="00FC521C" w:rsidRDefault="00FC521C" w:rsidP="00293F25">
      <w:pPr>
        <w:spacing w:before="120" w:after="240" w:line="480" w:lineRule="auto"/>
        <w:rPr>
          <w:rFonts w:ascii="Antona" w:hAnsi="Antona"/>
          <w:sz w:val="32"/>
          <w:szCs w:val="32"/>
        </w:rPr>
      </w:pPr>
      <w:r w:rsidRPr="00FC521C">
        <w:rPr>
          <w:rFonts w:ascii="Antona" w:hAnsi="Antona"/>
          <w:sz w:val="32"/>
          <w:szCs w:val="32"/>
        </w:rPr>
        <w:t>» Din evrenseldir, mezhep bölgeseldir.</w:t>
      </w:r>
    </w:p>
    <w:p w14:paraId="600F1876" w14:textId="31F8353F" w:rsidR="00FC521C" w:rsidRPr="00FC521C" w:rsidRDefault="00FC521C" w:rsidP="00293F25">
      <w:pPr>
        <w:spacing w:before="120" w:after="240" w:line="480" w:lineRule="auto"/>
        <w:rPr>
          <w:rFonts w:ascii="Antona" w:hAnsi="Antona"/>
          <w:sz w:val="32"/>
          <w:szCs w:val="32"/>
        </w:rPr>
      </w:pPr>
      <w:r w:rsidRPr="00FC521C">
        <w:rPr>
          <w:rFonts w:ascii="Antona" w:hAnsi="Antona"/>
          <w:sz w:val="32"/>
          <w:szCs w:val="32"/>
        </w:rPr>
        <w:t>» Dinin hükümleri değişmez, mezheplerin hükümleri insana ve zamana göre değişebilir.</w:t>
      </w:r>
    </w:p>
    <w:p w14:paraId="78EC8FCC" w14:textId="1A1F7639" w:rsidR="00FC521C" w:rsidRPr="00FC521C" w:rsidRDefault="00FC521C" w:rsidP="00293F25">
      <w:pPr>
        <w:spacing w:before="120" w:after="240" w:line="480" w:lineRule="auto"/>
        <w:rPr>
          <w:rFonts w:ascii="Antona" w:hAnsi="Antona"/>
          <w:sz w:val="32"/>
          <w:szCs w:val="32"/>
        </w:rPr>
      </w:pPr>
      <w:r w:rsidRPr="00FC521C">
        <w:rPr>
          <w:rFonts w:ascii="Antona" w:hAnsi="Antona"/>
          <w:sz w:val="32"/>
          <w:szCs w:val="32"/>
        </w:rPr>
        <w:t>» Din bir tektir, mezhepler birden fazla olabilir.</w:t>
      </w:r>
    </w:p>
    <w:p w14:paraId="72BC8861" w14:textId="26558790" w:rsidR="006A3E76" w:rsidRPr="00AB625B" w:rsidRDefault="00FC521C" w:rsidP="00293F25">
      <w:pPr>
        <w:spacing w:before="120" w:after="240" w:line="480" w:lineRule="auto"/>
        <w:rPr>
          <w:rFonts w:ascii="Antona" w:hAnsi="Antona"/>
          <w:sz w:val="32"/>
          <w:szCs w:val="32"/>
        </w:rPr>
      </w:pPr>
      <w:r w:rsidRPr="00293F25">
        <w:rPr>
          <w:rFonts w:ascii="Antona" w:hAnsi="Antona"/>
          <w:b/>
          <w:bCs/>
          <w:sz w:val="32"/>
          <w:szCs w:val="32"/>
        </w:rPr>
        <w:t>Mezhepler Nasıl Ortaya Çıktı:</w:t>
      </w:r>
      <w:r w:rsidRPr="00FC521C">
        <w:rPr>
          <w:rFonts w:ascii="Antona" w:hAnsi="Antona"/>
          <w:sz w:val="32"/>
          <w:szCs w:val="32"/>
        </w:rPr>
        <w:t xml:space="preserve"> Peygamber Efendimiz hayatta iken Müslümanlar İslam dini hakkında merak ettikleri, öğrenmek istedikleri, anlayamadıkları konuları O'na sordular. Birinci ağızdan dini öğrendiler. Peygamberimiz insanlara İslam'ı en iyi şekilde anlattı ve öğretti. Peygamberimizin vefatından sonra da Müslümanların dini öğrenme ve anlama çalışmaları devam etti. Bu arada İslam coğrafyası genişledi. Müslüman alimler (</w:t>
      </w:r>
      <w:proofErr w:type="spellStart"/>
      <w:r w:rsidRPr="00FC521C">
        <w:rPr>
          <w:rFonts w:ascii="Antona" w:hAnsi="Antona"/>
          <w:sz w:val="32"/>
          <w:szCs w:val="32"/>
        </w:rPr>
        <w:t>müctehidler</w:t>
      </w:r>
      <w:proofErr w:type="spellEnd"/>
      <w:r w:rsidRPr="00FC521C">
        <w:rPr>
          <w:rFonts w:ascii="Antona" w:hAnsi="Antona"/>
          <w:sz w:val="32"/>
          <w:szCs w:val="32"/>
        </w:rPr>
        <w:t xml:space="preserve">), İslam coğrafyasının farklı bölgelerinde, farklı kültürlere mensup yeni Müslümanlara İslam'ı anlatmak, ortaya çıkan yeni sorunlara Kur'an ve sünnet ışığında çözümler </w:t>
      </w:r>
      <w:r w:rsidRPr="00FC521C">
        <w:rPr>
          <w:rFonts w:ascii="Antona" w:hAnsi="Antona"/>
          <w:sz w:val="32"/>
          <w:szCs w:val="32"/>
        </w:rPr>
        <w:lastRenderedPageBreak/>
        <w:t>bulabilmek amacıyla hüküm çıkarma (</w:t>
      </w:r>
      <w:proofErr w:type="spellStart"/>
      <w:r w:rsidRPr="00FC521C">
        <w:rPr>
          <w:rFonts w:ascii="Antona" w:hAnsi="Antona"/>
          <w:sz w:val="32"/>
          <w:szCs w:val="32"/>
        </w:rPr>
        <w:t>ictihad</w:t>
      </w:r>
      <w:proofErr w:type="spellEnd"/>
      <w:r w:rsidRPr="00FC521C">
        <w:rPr>
          <w:rFonts w:ascii="Antona" w:hAnsi="Antona"/>
          <w:sz w:val="32"/>
          <w:szCs w:val="32"/>
        </w:rPr>
        <w:t>) çalışmalarında bulundular. Sonuçta insanların bilgi birikimlerine, anlayışlarına, yapılarına, kültürlerine hatta yaşadıkları coğrafyalara göre farklı mezhepler ortaya çıktı.</w:t>
      </w:r>
    </w:p>
    <w:sectPr w:rsidR="006A3E76" w:rsidRPr="00AB625B">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EAA5A" w14:textId="77777777" w:rsidR="0020662B" w:rsidRDefault="0020662B" w:rsidP="00A6798C">
      <w:pPr>
        <w:spacing w:after="0" w:line="240" w:lineRule="auto"/>
      </w:pPr>
      <w:r>
        <w:separator/>
      </w:r>
    </w:p>
  </w:endnote>
  <w:endnote w:type="continuationSeparator" w:id="0">
    <w:p w14:paraId="451D2968" w14:textId="77777777" w:rsidR="0020662B" w:rsidRDefault="0020662B" w:rsidP="00A67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ntona">
    <w:altName w:val="Cambria"/>
    <w:panose1 w:val="00000000000000000000"/>
    <w:charset w:val="00"/>
    <w:family w:val="modern"/>
    <w:notTrueType/>
    <w:pitch w:val="variable"/>
    <w:sig w:usb0="80000007" w:usb1="10000000" w:usb2="00000000" w:usb3="00000000" w:csb0="00000093" w:csb1="00000000"/>
  </w:font>
  <w:font w:name="Courier New">
    <w:panose1 w:val="02070309020205020404"/>
    <w:charset w:val="A2"/>
    <w:family w:val="modern"/>
    <w:pitch w:val="fixed"/>
    <w:sig w:usb0="E0002E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4F714" w14:textId="4103475F" w:rsidR="00A6798C" w:rsidRDefault="00A6798C">
    <w:pPr>
      <w:pStyle w:val="AltBilgi"/>
    </w:pPr>
    <w:r>
      <w:rPr>
        <w:noProof/>
        <w:lang w:eastAsia="tr-TR"/>
      </w:rPr>
      <w:drawing>
        <wp:inline distT="0" distB="0" distL="0" distR="0" wp14:anchorId="35D5E3C0" wp14:editId="76DBA27A">
          <wp:extent cx="178643" cy="6026375"/>
          <wp:effectExtent l="0" t="9207" r="2857" b="2858"/>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rot="5400000">
                    <a:off x="0" y="0"/>
                    <a:ext cx="194598" cy="65645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830A1" w14:textId="77777777" w:rsidR="0020662B" w:rsidRDefault="0020662B" w:rsidP="00A6798C">
      <w:pPr>
        <w:spacing w:after="0" w:line="240" w:lineRule="auto"/>
      </w:pPr>
      <w:r>
        <w:separator/>
      </w:r>
    </w:p>
  </w:footnote>
  <w:footnote w:type="continuationSeparator" w:id="0">
    <w:p w14:paraId="4149D782" w14:textId="77777777" w:rsidR="0020662B" w:rsidRDefault="0020662B" w:rsidP="00A679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798C"/>
    <w:rsid w:val="00142B23"/>
    <w:rsid w:val="00175C0A"/>
    <w:rsid w:val="0020662B"/>
    <w:rsid w:val="00293F25"/>
    <w:rsid w:val="00414C9B"/>
    <w:rsid w:val="004B3C29"/>
    <w:rsid w:val="0053604B"/>
    <w:rsid w:val="005F2C3B"/>
    <w:rsid w:val="006516B2"/>
    <w:rsid w:val="006A3E76"/>
    <w:rsid w:val="006E0345"/>
    <w:rsid w:val="00704A0F"/>
    <w:rsid w:val="0074431C"/>
    <w:rsid w:val="007F778F"/>
    <w:rsid w:val="00A53161"/>
    <w:rsid w:val="00A6798C"/>
    <w:rsid w:val="00A82546"/>
    <w:rsid w:val="00AB625B"/>
    <w:rsid w:val="00AF5535"/>
    <w:rsid w:val="00B10595"/>
    <w:rsid w:val="00D9327E"/>
    <w:rsid w:val="00E621C4"/>
    <w:rsid w:val="00E96C7D"/>
    <w:rsid w:val="00F037E2"/>
    <w:rsid w:val="00FB6AF5"/>
    <w:rsid w:val="00FC52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E87E0"/>
  <w15:docId w15:val="{753F8C02-2888-4159-B315-82321939D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98C"/>
  </w:style>
  <w:style w:type="paragraph" w:styleId="Balk3">
    <w:name w:val="heading 3"/>
    <w:basedOn w:val="Normal"/>
    <w:link w:val="Balk3Char"/>
    <w:uiPriority w:val="9"/>
    <w:unhideWhenUsed/>
    <w:qFormat/>
    <w:rsid w:val="00293F25"/>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679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6798C"/>
  </w:style>
  <w:style w:type="paragraph" w:styleId="AltBilgi">
    <w:name w:val="footer"/>
    <w:basedOn w:val="Normal"/>
    <w:link w:val="AltBilgiChar"/>
    <w:uiPriority w:val="99"/>
    <w:unhideWhenUsed/>
    <w:rsid w:val="00A679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6798C"/>
  </w:style>
  <w:style w:type="paragraph" w:styleId="BalonMetni">
    <w:name w:val="Balloon Text"/>
    <w:basedOn w:val="Normal"/>
    <w:link w:val="BalonMetniChar"/>
    <w:uiPriority w:val="99"/>
    <w:semiHidden/>
    <w:unhideWhenUsed/>
    <w:rsid w:val="00D9327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9327E"/>
    <w:rPr>
      <w:rFonts w:ascii="Tahoma" w:hAnsi="Tahoma" w:cs="Tahoma"/>
      <w:sz w:val="16"/>
      <w:szCs w:val="16"/>
    </w:rPr>
  </w:style>
  <w:style w:type="character" w:customStyle="1" w:styleId="Balk3Char">
    <w:name w:val="Başlık 3 Char"/>
    <w:basedOn w:val="VarsaylanParagrafYazTipi"/>
    <w:link w:val="Balk3"/>
    <w:uiPriority w:val="9"/>
    <w:rsid w:val="00293F25"/>
    <w:rPr>
      <w:rFonts w:ascii="Times New Roman" w:eastAsia="Times New Roman" w:hAnsi="Times New Roman" w:cs="Times New Roman"/>
      <w:b/>
      <w:bCs/>
      <w:sz w:val="27"/>
      <w:szCs w:val="27"/>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281</Words>
  <Characters>1606</Characters>
  <Application>Microsoft Office Word</Application>
  <DocSecurity>0</DocSecurity>
  <Lines>13</Lines>
  <Paragraphs>3</Paragraphs>
  <ScaleCrop>false</ScaleCrop>
  <Company>SilentAll Team</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MASTER_DIZGI</dc:creator>
  <cp:lastModifiedBy>MASTER_DIZGI</cp:lastModifiedBy>
  <cp:revision>3</cp:revision>
  <dcterms:created xsi:type="dcterms:W3CDTF">2022-11-09T05:57:00Z</dcterms:created>
  <dcterms:modified xsi:type="dcterms:W3CDTF">2022-11-09T09:29:00Z</dcterms:modified>
</cp:coreProperties>
</file>