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70" w:rsidRDefault="00886F15" w:rsidP="00905AA3">
      <w:pPr>
        <w:tabs>
          <w:tab w:val="left" w:pos="1276"/>
        </w:tabs>
        <w:ind w:left="-851"/>
        <w:jc w:val="both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27.85pt;margin-top:148.4pt;width:376pt;height:64pt;z-index:251665408" strokecolor="white [3212]">
            <v:textbox style="mso-next-textbox:#_x0000_s1036">
              <w:txbxContent>
                <w:p w:rsidR="00991A60" w:rsidRPr="00EA7AD5" w:rsidRDefault="00991A60" w:rsidP="00EA7A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7A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Yukarıdaki </w:t>
                  </w:r>
                  <w:r w:rsidR="004D7E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  <w:r w:rsidR="00ED1F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adis-i Şerif siz</w:t>
                  </w:r>
                  <w:r w:rsidR="00B65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  <w:r w:rsidRPr="00EA7A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hangi ahlaki değerleri çağrıştırdı. Kutu içerisine yazınız yandaki alana ise bu değerlerle ilgili resim çiziniz.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-48.85pt;margin-top:11.4pt;width:389pt;height:156pt;z-index:251660288">
            <v:textbox style="mso-next-textbox:#_x0000_s1029">
              <w:txbxContent>
                <w:p w:rsidR="009B7A53" w:rsidRPr="00ED1F65" w:rsidRDefault="00886F15" w:rsidP="00ED1F65">
                  <w:pPr>
                    <w:jc w:val="center"/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</w:pPr>
                  <w:r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 xml:space="preserve"> </w:t>
                  </w:r>
                  <w:bookmarkStart w:id="0" w:name="_GoBack"/>
                  <w:bookmarkEnd w:id="0"/>
                  <w:r w:rsidR="009B7A53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>R</w:t>
                  </w:r>
                  <w:r w:rsidR="00055F86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>ASULULLAH (SAV</w:t>
                  </w:r>
                  <w:r w:rsidR="009B7A53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 xml:space="preserve">) </w:t>
                  </w:r>
                  <w:r w:rsidR="00055F86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>BUYURDULAR Kİ:</w:t>
                  </w:r>
                  <w:r w:rsidR="009B7A53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 xml:space="preserve"> "K</w:t>
                  </w:r>
                  <w:r w:rsidR="00C2524B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>ARDEŞİNE ZALİM DE OLSA MAZLUM D</w:t>
                  </w:r>
                  <w:r w:rsidR="00055F86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>A OLSA YARDIM ET</w:t>
                  </w:r>
                  <w:r w:rsidR="009B7A53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>" "M</w:t>
                  </w:r>
                  <w:r w:rsidR="00055F86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>AZLUMSA YARDIM EDERİM</w:t>
                  </w:r>
                  <w:r w:rsidR="009B7A53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 xml:space="preserve">, </w:t>
                  </w:r>
                  <w:r w:rsidR="00055F86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 xml:space="preserve">ZALİMSE NASIL YARDIM EDERİM? </w:t>
                  </w:r>
                  <w:r w:rsidR="009B7A53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 xml:space="preserve">" </w:t>
                  </w:r>
                  <w:r w:rsidR="00055F86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>DİYE SORULMUŞTU</w:t>
                  </w:r>
                  <w:r w:rsidR="009B7A53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>. "O</w:t>
                  </w:r>
                  <w:r w:rsidR="00055F86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>NU</w:t>
                  </w:r>
                  <w:r w:rsidR="009B7A53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 xml:space="preserve"> </w:t>
                  </w:r>
                  <w:r w:rsidR="00055F86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>ZULÜMDEN ALIKOYARSIN</w:t>
                  </w:r>
                  <w:r w:rsidR="009B7A53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 xml:space="preserve">, </w:t>
                  </w:r>
                  <w:r w:rsidR="00055F86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>BU DA ONA</w:t>
                  </w:r>
                  <w:r w:rsidR="009B7A53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 xml:space="preserve"> </w:t>
                  </w:r>
                  <w:r w:rsidR="00055F86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>YARDIMDIR</w:t>
                  </w:r>
                  <w:r w:rsidR="009B7A53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 xml:space="preserve">" </w:t>
                  </w:r>
                  <w:r w:rsidR="00055F86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>BUYURDU</w:t>
                  </w:r>
                  <w:r w:rsidR="009B7A53" w:rsidRPr="00ED1F65">
                    <w:rPr>
                      <w:rFonts w:ascii="Monotype Corsiva" w:hAnsi="Monotype Corsiva"/>
                      <w:color w:val="333333"/>
                      <w:sz w:val="26"/>
                      <w:szCs w:val="26"/>
                      <w:shd w:val="clear" w:color="auto" w:fill="FAFAFA"/>
                    </w:rPr>
                    <w:t>.</w:t>
                  </w:r>
                </w:p>
                <w:p w:rsidR="00C31B15" w:rsidRPr="00EA7AD5" w:rsidRDefault="00C31B15" w:rsidP="009B7A53">
                  <w:pPr>
                    <w:rPr>
                      <w:rFonts w:ascii="Monotype Corsiva" w:hAnsi="Monotype Corsiv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3" type="#_x0000_t202" style="position:absolute;left:0;text-align:left;margin-left:-27.85pt;margin-top:227.4pt;width:128.6pt;height:140.4pt;z-index:251664384;mso-wrap-style:none" strokecolor="white [3212]">
            <v:textbox style="mso-next-textbox:#_x0000_s1033;mso-fit-shape-to-text:t">
              <w:txbxContent>
                <w:p w:rsidR="00991A60" w:rsidRDefault="00B226E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619250" cy="1828800"/>
                        <wp:effectExtent l="19050" t="0" r="0" b="0"/>
                        <wp:docPr id="2" name="Resim 1" descr="C:\Users\user\Desktop\karrr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karrr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oundrect id="_x0000_s1032" style="position:absolute;left:0;text-align:left;margin-left:127.15pt;margin-top:340.4pt;width:213pt;height:35pt;z-index:251663360" arcsize="10923f"/>
        </w:pict>
      </w:r>
      <w:r>
        <w:rPr>
          <w:noProof/>
          <w:lang w:eastAsia="tr-TR"/>
        </w:rPr>
        <w:pict>
          <v:roundrect id="_x0000_s1031" style="position:absolute;left:0;text-align:left;margin-left:127.15pt;margin-top:277.4pt;width:213pt;height:35pt;z-index:251662336" arcsize="10923f"/>
        </w:pict>
      </w:r>
      <w:r>
        <w:rPr>
          <w:noProof/>
          <w:lang w:eastAsia="tr-TR"/>
        </w:rPr>
        <w:pict>
          <v:roundrect id="_x0000_s1030" style="position:absolute;left:0;text-align:left;margin-left:127.15pt;margin-top:227.4pt;width:213pt;height:35pt;z-index:251661312" arcsize="10923f"/>
        </w:pict>
      </w:r>
      <w:r>
        <w:rPr>
          <w:noProof/>
          <w:lang w:eastAsia="tr-TR"/>
        </w:rPr>
        <w:pict>
          <v:rect id="_x0000_s1028" style="position:absolute;left:0;text-align:left;margin-left:371.15pt;margin-top:11.4pt;width:378pt;height:416pt;z-index:251659264">
            <v:stroke dashstyle="dash"/>
          </v:rect>
        </w:pict>
      </w:r>
      <w:r w:rsidR="009930B4">
        <w:t xml:space="preserve">Adı-Soyadı: </w:t>
      </w:r>
      <w:r w:rsidR="009930B4">
        <w:tab/>
      </w:r>
      <w:r w:rsidR="009930B4">
        <w:tab/>
      </w:r>
      <w:r w:rsidR="009930B4">
        <w:tab/>
      </w:r>
      <w:r w:rsidR="009930B4">
        <w:tab/>
        <w:t>sınıfı:                      No:</w:t>
      </w:r>
    </w:p>
    <w:sectPr w:rsidR="003E7370" w:rsidSect="00A31E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1EA7"/>
    <w:rsid w:val="00055F86"/>
    <w:rsid w:val="000813F2"/>
    <w:rsid w:val="00191F8F"/>
    <w:rsid w:val="003E7370"/>
    <w:rsid w:val="004D7E2B"/>
    <w:rsid w:val="00771CA9"/>
    <w:rsid w:val="00863B8A"/>
    <w:rsid w:val="00886F15"/>
    <w:rsid w:val="008F4DD4"/>
    <w:rsid w:val="00905AA3"/>
    <w:rsid w:val="00932035"/>
    <w:rsid w:val="0093742D"/>
    <w:rsid w:val="00991A60"/>
    <w:rsid w:val="009930B4"/>
    <w:rsid w:val="009B7A53"/>
    <w:rsid w:val="009E273B"/>
    <w:rsid w:val="009E71BA"/>
    <w:rsid w:val="009F7163"/>
    <w:rsid w:val="00A31EA7"/>
    <w:rsid w:val="00AA0784"/>
    <w:rsid w:val="00B226EE"/>
    <w:rsid w:val="00B659D3"/>
    <w:rsid w:val="00C2524B"/>
    <w:rsid w:val="00C31B15"/>
    <w:rsid w:val="00D93BCC"/>
    <w:rsid w:val="00EA7AD5"/>
    <w:rsid w:val="00EB3596"/>
    <w:rsid w:val="00ED1F65"/>
    <w:rsid w:val="00F03675"/>
    <w:rsid w:val="00F03F06"/>
    <w:rsid w:val="00F53A4A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8713B8F"/>
  <w15:docId w15:val="{53B3D193-8E39-4C65-8D6F-ADFD094E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B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31B15"/>
  </w:style>
  <w:style w:type="paragraph" w:styleId="BalonMetni">
    <w:name w:val="Balloon Text"/>
    <w:basedOn w:val="Normal"/>
    <w:link w:val="BalonMetniChar"/>
    <w:uiPriority w:val="99"/>
    <w:semiHidden/>
    <w:unhideWhenUsed/>
    <w:rsid w:val="0099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MN_Dizgi-2</cp:lastModifiedBy>
  <cp:revision>13</cp:revision>
  <cp:lastPrinted>2012-11-30T21:30:00Z</cp:lastPrinted>
  <dcterms:created xsi:type="dcterms:W3CDTF">2012-11-30T19:03:00Z</dcterms:created>
  <dcterms:modified xsi:type="dcterms:W3CDTF">2022-11-09T10:57:00Z</dcterms:modified>
</cp:coreProperties>
</file>