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615AB" w14:paraId="0BF6DCA5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9DCC09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A9570D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7D6923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372E45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</w:tr>
      <w:tr w:rsidR="002615AB" w14:paraId="5D784B9A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7B55AC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927602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C6125A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BAE88D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615AB" w14:paraId="07A4DFEB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F93FBD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0F2BF8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16C21B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2146C6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615AB" w14:paraId="57210C2D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2EE082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67C686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37E0B8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B4A4BF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151B5D0" w14:textId="4A0B8EF3" w:rsidR="00D03773" w:rsidRDefault="009561BC" w:rsidP="009561BC">
      <w:r w:rsidRPr="009561BC">
        <w:rPr>
          <w:b/>
          <w:bCs/>
        </w:rPr>
        <w:t xml:space="preserve">A- </w:t>
      </w:r>
      <w:r w:rsidRPr="00DB4B0A">
        <w:rPr>
          <w:rFonts w:ascii="Times New Roman" w:hAnsi="Times New Roman" w:cs="Times New Roman"/>
          <w:sz w:val="24"/>
          <w:szCs w:val="24"/>
        </w:rPr>
        <w:t>Budizm</w:t>
      </w:r>
      <w:r w:rsidR="00DB4B0A">
        <w:rPr>
          <w:rFonts w:ascii="Times New Roman" w:hAnsi="Times New Roman" w:cs="Times New Roman"/>
          <w:sz w:val="24"/>
          <w:szCs w:val="24"/>
        </w:rPr>
        <w:t>’</w:t>
      </w:r>
      <w:r w:rsidRPr="00DB4B0A">
        <w:rPr>
          <w:rFonts w:ascii="Times New Roman" w:hAnsi="Times New Roman" w:cs="Times New Roman"/>
          <w:sz w:val="24"/>
          <w:szCs w:val="24"/>
        </w:rPr>
        <w:t>deki sekiz dilimli yol nelerdir?</w:t>
      </w:r>
    </w:p>
    <w:p w14:paraId="4879CC19" w14:textId="2A1FD826" w:rsidR="00B6181E" w:rsidRDefault="00D619CB" w:rsidP="009561BC">
      <w:r w:rsidRPr="00D619CB">
        <w:rPr>
          <w:color w:val="FF0000"/>
        </w:rPr>
        <w:object w:dxaOrig="11004" w:dyaOrig="9312" w14:anchorId="19C9F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443.15pt" o:ole="">
            <v:imagedata r:id="rId7" o:title=""/>
          </v:shape>
          <o:OLEObject Type="Embed" ProgID="PBrush" ShapeID="_x0000_i1025" DrawAspect="Content" ObjectID="_1742201333" r:id="rId8"/>
        </w:object>
      </w:r>
    </w:p>
    <w:p w14:paraId="3271F827" w14:textId="77F2E37D" w:rsidR="00B6181E" w:rsidRDefault="00B6181E" w:rsidP="009561BC">
      <w:r>
        <w:object w:dxaOrig="10860" w:dyaOrig="4788" w14:anchorId="3ACD3CA7">
          <v:shape id="_x0000_i1026" type="#_x0000_t75" style="width:453.1pt;height:199.85pt" o:ole="">
            <v:imagedata r:id="rId9" o:title=""/>
          </v:shape>
          <o:OLEObject Type="Embed" ProgID="PBrush" ShapeID="_x0000_i1026" DrawAspect="Content" ObjectID="_1742201334" r:id="rId10"/>
        </w:object>
      </w:r>
    </w:p>
    <w:p w14:paraId="7D75F04D" w14:textId="068D903C" w:rsidR="00B6181E" w:rsidRDefault="00D619CB" w:rsidP="009561BC">
      <w:r>
        <w:object w:dxaOrig="11052" w:dyaOrig="5436" w14:anchorId="1BD121A5">
          <v:shape id="_x0000_i1027" type="#_x0000_t75" style="width:460.55pt;height:198.6pt" o:ole="">
            <v:imagedata r:id="rId11" o:title=""/>
          </v:shape>
          <o:OLEObject Type="Embed" ProgID="PBrush" ShapeID="_x0000_i1027" DrawAspect="Content" ObjectID="_1742201335" r:id="rId12"/>
        </w:object>
      </w:r>
    </w:p>
    <w:p w14:paraId="331A11BE" w14:textId="447AA552" w:rsidR="00D619CB" w:rsidRDefault="00D619CB" w:rsidP="009561BC">
      <w:r>
        <w:object w:dxaOrig="11100" w:dyaOrig="4608" w14:anchorId="37A2695F">
          <v:shape id="_x0000_i1028" type="#_x0000_t75" style="width:464.3pt;height:188.7pt" o:ole="">
            <v:imagedata r:id="rId13" o:title=""/>
          </v:shape>
          <o:OLEObject Type="Embed" ProgID="PBrush" ShapeID="_x0000_i1028" DrawAspect="Content" ObjectID="_1742201336" r:id="rId14"/>
        </w:object>
      </w:r>
    </w:p>
    <w:p w14:paraId="6AA92896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2FBC6F2C" w14:textId="1207F029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5595036D" w14:textId="50B13EB8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3ABFF5AE" w14:textId="7140F012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6346D6E7" w14:textId="2FAF3934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70325F32" w14:textId="577B032A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253541CB" w14:textId="0729D2EE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6A8DA131" w14:textId="566DBF7F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4B585E27" w14:textId="77777777" w:rsidR="00D8338D" w:rsidRDefault="00D8338D" w:rsidP="009561BC">
      <w:pPr>
        <w:rPr>
          <w:rFonts w:ascii="Times New Roman" w:hAnsi="Times New Roman" w:cs="Times New Roman"/>
          <w:sz w:val="24"/>
          <w:szCs w:val="24"/>
        </w:rPr>
      </w:pPr>
    </w:p>
    <w:p w14:paraId="575F1FC3" w14:textId="77777777" w:rsidR="00D8338D" w:rsidRDefault="00D8338D" w:rsidP="00D8338D">
      <w:pPr>
        <w:rPr>
          <w:rFonts w:ascii="Times New Roman" w:hAnsi="Times New Roman" w:cs="Times New Roman"/>
          <w:sz w:val="24"/>
          <w:szCs w:val="24"/>
        </w:rPr>
      </w:pPr>
    </w:p>
    <w:p w14:paraId="77526722" w14:textId="77777777" w:rsidR="00D8338D" w:rsidRDefault="00D8338D" w:rsidP="00D8338D">
      <w:pPr>
        <w:rPr>
          <w:rFonts w:ascii="Times New Roman" w:hAnsi="Times New Roman" w:cs="Times New Roman"/>
          <w:sz w:val="24"/>
          <w:szCs w:val="24"/>
        </w:rPr>
      </w:pPr>
    </w:p>
    <w:p w14:paraId="2F4B87C0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lastRenderedPageBreak/>
        <w:t>CEVAP ANAHTARI</w:t>
      </w:r>
    </w:p>
    <w:p w14:paraId="7FA3A916" w14:textId="77777777" w:rsidR="00D8338D" w:rsidRPr="00DB4B0A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DB4B0A">
        <w:rPr>
          <w:rFonts w:ascii="Times New Roman" w:hAnsi="Times New Roman" w:cs="Times New Roman"/>
          <w:sz w:val="24"/>
          <w:szCs w:val="24"/>
        </w:rPr>
        <w:t xml:space="preserve">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Kişinin istek ve arzularına yardımcı olacak yollardır. Bunlar:</w:t>
      </w:r>
    </w:p>
    <w:p w14:paraId="449AB71D" w14:textId="77777777" w:rsidR="00D8338D" w:rsidRPr="00DB4B0A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b/>
          <w:bCs/>
          <w:sz w:val="24"/>
          <w:szCs w:val="24"/>
        </w:rPr>
        <w:t>1) Doğru söz, 2)Doğru davranış, 3)Doğru kazanç/meslek 4) Doğru çaba 5) Doğru muhakeme/farkındalık 6) Doğru murakabe/meditasyon 7) Doğru anlayış 8) Doğru niyet.</w:t>
      </w:r>
    </w:p>
    <w:p w14:paraId="7E6FB2C4" w14:textId="77777777" w:rsidR="00D8338D" w:rsidRPr="00DB4B0A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b/>
          <w:bCs/>
          <w:sz w:val="24"/>
          <w:szCs w:val="24"/>
        </w:rPr>
        <w:t>B) Çoktan seçmeli soruların cevapları</w:t>
      </w:r>
    </w:p>
    <w:p w14:paraId="1E2A043D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1)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DB4B0A">
        <w:rPr>
          <w:rFonts w:ascii="Times New Roman" w:hAnsi="Times New Roman" w:cs="Times New Roman"/>
          <w:sz w:val="24"/>
          <w:szCs w:val="24"/>
        </w:rPr>
        <w:t xml:space="preserve"> Tek bir bağlayıcı kutsal kitap bulunur.</w:t>
      </w:r>
    </w:p>
    <w:p w14:paraId="4CF15587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2) 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DB4B0A">
        <w:rPr>
          <w:rFonts w:ascii="Times New Roman" w:hAnsi="Times New Roman" w:cs="Times New Roman"/>
          <w:sz w:val="24"/>
          <w:szCs w:val="24"/>
        </w:rPr>
        <w:t xml:space="preserve"> İnsan bir kez ölecek ve sonra yeniden dirilecektir.</w:t>
      </w:r>
    </w:p>
    <w:p w14:paraId="616AECD0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3)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DB4B0A">
        <w:rPr>
          <w:rFonts w:ascii="Times New Roman" w:hAnsi="Times New Roman" w:cs="Times New Roman"/>
          <w:sz w:val="24"/>
          <w:szCs w:val="24"/>
        </w:rPr>
        <w:t xml:space="preserve"> Acı ve ıstırabın kaynağı, istek ve arzulardır.</w:t>
      </w:r>
    </w:p>
    <w:p w14:paraId="5E0BE06C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4)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 xml:space="preserve">E) </w:t>
      </w:r>
      <w:r w:rsidRPr="00DB4B0A">
        <w:rPr>
          <w:rFonts w:ascii="Times New Roman" w:hAnsi="Times New Roman" w:cs="Times New Roman"/>
          <w:sz w:val="24"/>
          <w:szCs w:val="24"/>
        </w:rPr>
        <w:t>Karma inancını reddederler.</w:t>
      </w:r>
    </w:p>
    <w:p w14:paraId="08AD688D" w14:textId="77777777" w:rsidR="00D8338D" w:rsidRPr="00DB4B0A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5)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DB4B0A">
        <w:rPr>
          <w:rFonts w:ascii="Times New Roman" w:hAnsi="Times New Roman" w:cs="Times New Roman"/>
          <w:sz w:val="24"/>
          <w:szCs w:val="24"/>
        </w:rPr>
        <w:t xml:space="preserve"> Soyluluğuyla ön plandadır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90B07A" w14:textId="77777777" w:rsidR="00D8338D" w:rsidRPr="00DB4B0A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b/>
          <w:bCs/>
          <w:sz w:val="24"/>
          <w:szCs w:val="24"/>
        </w:rPr>
        <w:t>C. Aşağıda boş bırakılan yerleri verilen uygun kelimelerle doldurunuz.</w:t>
      </w:r>
    </w:p>
    <w:p w14:paraId="6CCF2E8E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1. Sihler, günlük yaşamlarında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Kakkas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B4B0A">
        <w:rPr>
          <w:rFonts w:ascii="Times New Roman" w:hAnsi="Times New Roman" w:cs="Times New Roman"/>
          <w:sz w:val="24"/>
          <w:szCs w:val="24"/>
        </w:rPr>
        <w:t xml:space="preserve"> diye isimlendirilen obje ve sembolleri kendilerinde bulundurması gerekir.</w:t>
      </w:r>
    </w:p>
    <w:p w14:paraId="6339EFB3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2. Budist dinî yapıları için kullanılan ve tapınak, manastır, türbe anlamına gelen ritüel mekânları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Vihara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DB4B0A">
        <w:rPr>
          <w:rFonts w:ascii="Times New Roman" w:hAnsi="Times New Roman" w:cs="Times New Roman"/>
          <w:sz w:val="24"/>
          <w:szCs w:val="24"/>
        </w:rPr>
        <w:t xml:space="preserve"> olarak isimlendirilir.</w:t>
      </w:r>
    </w:p>
    <w:p w14:paraId="40AD9871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3. Hindistan’da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"Kutsal İnek"</w:t>
      </w:r>
      <w:r w:rsidRPr="00DB4B0A">
        <w:rPr>
          <w:rFonts w:ascii="Times New Roman" w:hAnsi="Times New Roman" w:cs="Times New Roman"/>
          <w:sz w:val="24"/>
          <w:szCs w:val="24"/>
        </w:rPr>
        <w:t xml:space="preserve"> doğurganlık ve bereketin sembolü olarak kabul edilir.</w:t>
      </w:r>
    </w:p>
    <w:p w14:paraId="5EBE0EE6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4. Taoizm’de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Wu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Wei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Vu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vey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>: Eylemsizlik) Prensibi”</w:t>
      </w:r>
      <w:r w:rsidRPr="00DB4B0A">
        <w:rPr>
          <w:rFonts w:ascii="Times New Roman" w:hAnsi="Times New Roman" w:cs="Times New Roman"/>
          <w:sz w:val="24"/>
          <w:szCs w:val="24"/>
        </w:rPr>
        <w:t xml:space="preserve"> mutluluğun kaynağının tabiatta eylemsizliğe ve mevcutla yetinip olana razı olmaya bağlı olduğunu savunan bir prensiptir.</w:t>
      </w:r>
    </w:p>
    <w:p w14:paraId="3C4E8451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B4B0A">
        <w:rPr>
          <w:rFonts w:ascii="Times New Roman" w:hAnsi="Times New Roman" w:cs="Times New Roman"/>
          <w:sz w:val="24"/>
          <w:szCs w:val="24"/>
        </w:rPr>
        <w:t>Mecusiliğin</w:t>
      </w:r>
      <w:proofErr w:type="spellEnd"/>
      <w:r w:rsidRPr="00DB4B0A">
        <w:rPr>
          <w:rFonts w:ascii="Times New Roman" w:hAnsi="Times New Roman" w:cs="Times New Roman"/>
          <w:sz w:val="24"/>
          <w:szCs w:val="24"/>
        </w:rPr>
        <w:t xml:space="preserve"> kurucusu Zerdüşt, Tanrı’yı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DB4B0A">
        <w:rPr>
          <w:rFonts w:ascii="Times New Roman" w:hAnsi="Times New Roman" w:cs="Times New Roman"/>
          <w:b/>
          <w:bCs/>
          <w:sz w:val="24"/>
          <w:szCs w:val="24"/>
        </w:rPr>
        <w:t>Ahura</w:t>
      </w:r>
      <w:proofErr w:type="spellEnd"/>
      <w:r w:rsidRPr="00DB4B0A">
        <w:rPr>
          <w:rFonts w:ascii="Times New Roman" w:hAnsi="Times New Roman" w:cs="Times New Roman"/>
          <w:b/>
          <w:bCs/>
          <w:sz w:val="24"/>
          <w:szCs w:val="24"/>
        </w:rPr>
        <w:t xml:space="preserve"> Mazda"</w:t>
      </w:r>
      <w:r w:rsidRPr="00DB4B0A">
        <w:rPr>
          <w:rFonts w:ascii="Times New Roman" w:hAnsi="Times New Roman" w:cs="Times New Roman"/>
          <w:sz w:val="24"/>
          <w:szCs w:val="24"/>
        </w:rPr>
        <w:t xml:space="preserve"> olarak tanımlayıp Onu en yüce, her şeye gücü yeten şeklinde ifade etmiştir.</w:t>
      </w:r>
    </w:p>
    <w:p w14:paraId="2B36ED72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>D. Aşağıdaki ifadelerden doğru olanları “D”, yanlış olanları “Y” ile işaretleyiniz.</w:t>
      </w:r>
    </w:p>
    <w:p w14:paraId="753FF5F8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B4B0A">
        <w:rPr>
          <w:rFonts w:ascii="Times New Roman" w:hAnsi="Times New Roman" w:cs="Times New Roman"/>
          <w:sz w:val="24"/>
          <w:szCs w:val="24"/>
        </w:rPr>
        <w:t>Konfüçyanizm’de</w:t>
      </w:r>
      <w:proofErr w:type="spellEnd"/>
      <w:r w:rsidRPr="00DB4B0A">
        <w:rPr>
          <w:rFonts w:ascii="Times New Roman" w:hAnsi="Times New Roman" w:cs="Times New Roman"/>
          <w:sz w:val="24"/>
          <w:szCs w:val="24"/>
        </w:rPr>
        <w:t xml:space="preserve"> ruhban sınıfı yoktur.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(D)</w:t>
      </w:r>
    </w:p>
    <w:p w14:paraId="31CC16D8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2. Hangi ırk ve cinsten olursa olsun herkesin eşitliğini savunan </w:t>
      </w:r>
      <w:proofErr w:type="spellStart"/>
      <w:r w:rsidRPr="00DB4B0A">
        <w:rPr>
          <w:rFonts w:ascii="Times New Roman" w:hAnsi="Times New Roman" w:cs="Times New Roman"/>
          <w:sz w:val="24"/>
          <w:szCs w:val="24"/>
        </w:rPr>
        <w:t>Sihizm</w:t>
      </w:r>
      <w:proofErr w:type="spellEnd"/>
      <w:r w:rsidRPr="00DB4B0A">
        <w:rPr>
          <w:rFonts w:ascii="Times New Roman" w:hAnsi="Times New Roman" w:cs="Times New Roman"/>
          <w:sz w:val="24"/>
          <w:szCs w:val="24"/>
        </w:rPr>
        <w:t xml:space="preserve">, Kast sistemini kabul eder.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(Y)</w:t>
      </w:r>
    </w:p>
    <w:p w14:paraId="7D9517BC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3. Hinduizm’de ritüel, toplumsal bir faaliyettir ve ritüeller çoğunlukla tapınaklara topluca gidilerek yapılır.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(Y)</w:t>
      </w:r>
    </w:p>
    <w:p w14:paraId="5BBC7B22" w14:textId="77777777" w:rsidR="00D8338D" w:rsidRPr="00DB4B0A" w:rsidRDefault="00D8338D" w:rsidP="00D8338D">
      <w:pPr>
        <w:rPr>
          <w:rFonts w:ascii="Times New Roman" w:hAnsi="Times New Roman" w:cs="Times New Roman"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B4B0A">
        <w:rPr>
          <w:rFonts w:ascii="Times New Roman" w:hAnsi="Times New Roman" w:cs="Times New Roman"/>
          <w:sz w:val="24"/>
          <w:szCs w:val="24"/>
        </w:rPr>
        <w:t>Budda</w:t>
      </w:r>
      <w:proofErr w:type="spellEnd"/>
      <w:r w:rsidRPr="00DB4B0A">
        <w:rPr>
          <w:rFonts w:ascii="Times New Roman" w:hAnsi="Times New Roman" w:cs="Times New Roman"/>
          <w:sz w:val="24"/>
          <w:szCs w:val="24"/>
        </w:rPr>
        <w:t xml:space="preserve"> kelimesi, "aydınlanmış" anlamında </w:t>
      </w:r>
      <w:proofErr w:type="spellStart"/>
      <w:r w:rsidRPr="00DB4B0A">
        <w:rPr>
          <w:rFonts w:ascii="Times New Roman" w:hAnsi="Times New Roman" w:cs="Times New Roman"/>
          <w:sz w:val="24"/>
          <w:szCs w:val="24"/>
        </w:rPr>
        <w:t>Siddharta’ya</w:t>
      </w:r>
      <w:proofErr w:type="spellEnd"/>
      <w:r w:rsidRPr="00DB4B0A">
        <w:rPr>
          <w:rFonts w:ascii="Times New Roman" w:hAnsi="Times New Roman" w:cs="Times New Roman"/>
          <w:sz w:val="24"/>
          <w:szCs w:val="24"/>
        </w:rPr>
        <w:t xml:space="preserve"> verilmiştir.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(D)</w:t>
      </w:r>
    </w:p>
    <w:p w14:paraId="68CCC0A9" w14:textId="77777777" w:rsidR="00D8338D" w:rsidRDefault="00D8338D" w:rsidP="00D833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4B0A">
        <w:rPr>
          <w:rFonts w:ascii="Times New Roman" w:hAnsi="Times New Roman" w:cs="Times New Roman"/>
          <w:sz w:val="24"/>
          <w:szCs w:val="24"/>
        </w:rPr>
        <w:t xml:space="preserve">5. Günümüzde özellikle İran, Mecusi geleneğin kadim izlerinin bulunduğu yerdir. </w:t>
      </w:r>
      <w:r w:rsidRPr="00DB4B0A">
        <w:rPr>
          <w:rFonts w:ascii="Times New Roman" w:hAnsi="Times New Roman" w:cs="Times New Roman"/>
          <w:b/>
          <w:bCs/>
          <w:sz w:val="24"/>
          <w:szCs w:val="24"/>
        </w:rPr>
        <w:t>(D)</w:t>
      </w:r>
    </w:p>
    <w:p w14:paraId="7B59563E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35E93B76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757D5659" w14:textId="3DDB58F0" w:rsidR="00714189" w:rsidRPr="00DB4B0A" w:rsidRDefault="002615AB" w:rsidP="00714189">
      <w:pPr>
        <w:rPr>
          <w:rFonts w:ascii="Times New Roman" w:hAnsi="Times New Roman" w:cs="Times New Roman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EFC67B" wp14:editId="24A8B195">
                <wp:simplePos x="0" y="0"/>
                <wp:positionH relativeFrom="margin">
                  <wp:posOffset>761131</wp:posOffset>
                </wp:positionH>
                <wp:positionV relativeFrom="paragraph">
                  <wp:posOffset>-214998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1073" w14:textId="77777777" w:rsidR="002615AB" w:rsidRPr="00F925CF" w:rsidRDefault="002615AB" w:rsidP="002615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FC67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arsilastirmali-dinler-tarihi-c118" style="position:absolute;margin-left:59.95pt;margin-top:-16.95pt;width:339.85pt;height:2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" o:button="t" filled="f" stroked="f">
                <v:fill o:detectmouseclick="t"/>
                <v:textbox>
                  <w:txbxContent>
                    <w:p w14:paraId="20031073" w14:textId="77777777" w:rsidR="002615AB" w:rsidRPr="00F925CF" w:rsidRDefault="002615AB" w:rsidP="002615AB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0BC111" wp14:editId="15787651">
            <wp:simplePos x="0" y="0"/>
            <wp:positionH relativeFrom="margin">
              <wp:posOffset>-914400</wp:posOffset>
            </wp:positionH>
            <wp:positionV relativeFrom="paragraph">
              <wp:posOffset>-1034081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50743" w14:textId="7788075B" w:rsidR="002615AB" w:rsidRDefault="002615AB" w:rsidP="00714189">
      <w:pPr>
        <w:rPr>
          <w:rFonts w:ascii="Times New Roman" w:hAnsi="Times New Roman" w:cs="Times New Roman"/>
          <w:sz w:val="24"/>
          <w:szCs w:val="24"/>
        </w:rPr>
      </w:pPr>
    </w:p>
    <w:p w14:paraId="638EB4F0" w14:textId="74A95416" w:rsidR="002615AB" w:rsidRDefault="002615A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7D3720" w14:textId="1634549E" w:rsidR="00D619CB" w:rsidRPr="00DB4B0A" w:rsidRDefault="002615AB" w:rsidP="00714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09EF67B" wp14:editId="7F9A7E69">
            <wp:simplePos x="0" y="0"/>
            <wp:positionH relativeFrom="page">
              <wp:posOffset>9458</wp:posOffset>
            </wp:positionH>
            <wp:positionV relativeFrom="paragraph">
              <wp:posOffset>-1035351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9CB" w:rsidRPr="00DB4B0A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B729" w14:textId="77777777" w:rsidR="002615AB" w:rsidRDefault="002615AB" w:rsidP="002615AB">
      <w:pPr>
        <w:spacing w:after="0" w:line="240" w:lineRule="auto"/>
      </w:pPr>
      <w:r>
        <w:separator/>
      </w:r>
    </w:p>
  </w:endnote>
  <w:endnote w:type="continuationSeparator" w:id="0">
    <w:p w14:paraId="0CC70E0C" w14:textId="77777777" w:rsidR="002615AB" w:rsidRDefault="002615AB" w:rsidP="00261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CD28" w14:textId="77777777" w:rsidR="002615AB" w:rsidRDefault="002615AB" w:rsidP="002615AB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58563D" wp14:editId="20F152C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F353A4" w14:textId="77777777" w:rsidR="002615AB" w:rsidRPr="001016DC" w:rsidRDefault="002615AB" w:rsidP="002615A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8563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AF353A4" w14:textId="77777777" w:rsidR="002615AB" w:rsidRPr="001016DC" w:rsidRDefault="002615AB" w:rsidP="002615A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501765B" wp14:editId="042667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62A53E" wp14:editId="736A0AD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1F8C" w14:textId="77777777" w:rsidR="002615AB" w:rsidRDefault="002615AB" w:rsidP="002615AB">
      <w:pPr>
        <w:spacing w:after="0" w:line="240" w:lineRule="auto"/>
      </w:pPr>
      <w:r>
        <w:separator/>
      </w:r>
    </w:p>
  </w:footnote>
  <w:footnote w:type="continuationSeparator" w:id="0">
    <w:p w14:paraId="44BE8D44" w14:textId="77777777" w:rsidR="002615AB" w:rsidRDefault="002615AB" w:rsidP="00261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D7C1" w14:textId="3DD2A5B0" w:rsidR="002615AB" w:rsidRDefault="002615AB" w:rsidP="002615AB">
    <w:pPr>
      <w:pStyle w:val="stBilgi"/>
      <w:tabs>
        <w:tab w:val="left" w:pos="1455"/>
        <w:tab w:val="left" w:pos="2775"/>
        <w:tab w:val="center" w:pos="5103"/>
      </w:tabs>
      <w:jc w:val="center"/>
    </w:pPr>
    <w:r>
      <w:t>DİNLER TARİHİ</w:t>
    </w:r>
  </w:p>
  <w:p w14:paraId="19F2CF46" w14:textId="77777777" w:rsidR="002615AB" w:rsidRDefault="002615AB" w:rsidP="002615AB">
    <w:pPr>
      <w:pStyle w:val="stBilgi"/>
      <w:jc w:val="center"/>
    </w:pPr>
    <w:r>
      <w:t>12. Sınıf 2.Dönem 1. Yazılı / Sınav Soruları</w:t>
    </w:r>
  </w:p>
  <w:p w14:paraId="21E82440" w14:textId="77777777" w:rsidR="002615AB" w:rsidRDefault="002615A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B69B6"/>
    <w:multiLevelType w:val="hybridMultilevel"/>
    <w:tmpl w:val="B0762FDA"/>
    <w:lvl w:ilvl="0" w:tplc="DDCA45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662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74"/>
    <w:rsid w:val="001A0733"/>
    <w:rsid w:val="002615AB"/>
    <w:rsid w:val="00714189"/>
    <w:rsid w:val="009561BC"/>
    <w:rsid w:val="00B6181E"/>
    <w:rsid w:val="00B83A74"/>
    <w:rsid w:val="00D03773"/>
    <w:rsid w:val="00D619CB"/>
    <w:rsid w:val="00D8338D"/>
    <w:rsid w:val="00DB4B0A"/>
    <w:rsid w:val="00F0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46D99E"/>
  <w15:chartTrackingRefBased/>
  <w15:docId w15:val="{9BC3368B-A279-4607-A290-069DC08D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1BC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561BC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9561BC"/>
    <w:pPr>
      <w:ind w:left="720"/>
      <w:contextualSpacing/>
    </w:pPr>
  </w:style>
  <w:style w:type="paragraph" w:customStyle="1" w:styleId="AIKMETN">
    <w:name w:val="AÇIK METİN"/>
    <w:basedOn w:val="Normal"/>
    <w:link w:val="AIKMETNChar"/>
    <w:qFormat/>
    <w:rsid w:val="002615A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2615AB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61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615AB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61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615AB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karsilastirmali-dinler-tarihi-c118" TargetMode="Externa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ersin bakioğlu</dc:creator>
  <cp:keywords/>
  <dc:description/>
  <cp:lastModifiedBy>MASTER_DIZGI</cp:lastModifiedBy>
  <cp:revision>3</cp:revision>
  <dcterms:created xsi:type="dcterms:W3CDTF">2023-04-05T09:01:00Z</dcterms:created>
  <dcterms:modified xsi:type="dcterms:W3CDTF">2023-04-05T09:02:00Z</dcterms:modified>
</cp:coreProperties>
</file>