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A696D0B" w14:textId="77777777" w:rsidR="0079694D" w:rsidRPr="00D23B82" w:rsidRDefault="0079694D" w:rsidP="0079694D">
      <w:pPr>
        <w:pStyle w:val="sorubilgisistili"/>
        <w:rPr>
          <w:rFonts w:eastAsia="Arial"/>
        </w:rPr>
      </w:pPr>
      <w:r w:rsidRPr="00D23B82">
        <w:rPr>
          <w:rFonts w:eastAsia="Arial"/>
        </w:rPr>
        <w:t>Soyundan birçok peygamber geldiği için ona peygamberlerin atası denilmektedir.</w:t>
      </w:r>
      <w:r>
        <w:rPr>
          <w:rFonts w:eastAsia="Arial"/>
        </w:rPr>
        <w:t xml:space="preserve"> </w:t>
      </w:r>
      <w:r w:rsidRPr="00D23B82">
        <w:rPr>
          <w:rFonts w:eastAsia="Arial"/>
        </w:rPr>
        <w:t>Kur’an-ı Kerim’de «</w:t>
      </w:r>
      <w:proofErr w:type="spellStart"/>
      <w:r w:rsidRPr="00D23B82">
        <w:rPr>
          <w:rFonts w:eastAsia="Arial"/>
        </w:rPr>
        <w:t>Halîlullah</w:t>
      </w:r>
      <w:proofErr w:type="spellEnd"/>
      <w:r w:rsidRPr="00D23B82">
        <w:rPr>
          <w:rFonts w:eastAsia="Arial"/>
        </w:rPr>
        <w:t xml:space="preserve">» (Allah’ın dostu) denilmiştir. </w:t>
      </w:r>
      <w:r>
        <w:rPr>
          <w:rFonts w:eastAsia="Arial"/>
        </w:rPr>
        <w:t>Nemrut kendisini ateşe atıyor. İnsanların putlara tapmaması için mücadele ediyor.</w:t>
      </w:r>
    </w:p>
    <w:p w14:paraId="74A3E8D5" w14:textId="65437667" w:rsidR="0079694D" w:rsidRDefault="0079694D" w:rsidP="0079694D">
      <w:pPr>
        <w:pStyle w:val="SORUMETN"/>
      </w:pPr>
      <w:r w:rsidRPr="009E5376">
        <w:t xml:space="preserve">Yukarıda bilgileri verilen </w:t>
      </w:r>
      <w:r>
        <w:t>peygamberin</w:t>
      </w:r>
      <w:r w:rsidRPr="009E5376">
        <w:t xml:space="preserve"> ismini yazınız.</w:t>
      </w:r>
    </w:p>
    <w:p w14:paraId="68222EF9" w14:textId="0270F355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4233B46F" w14:textId="549DD4C7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35B80C04" w14:textId="281F4364" w:rsidR="0079694D" w:rsidRDefault="0079694D" w:rsidP="0079694D">
      <w:pPr>
        <w:pStyle w:val="SEENEKLER"/>
        <w:numPr>
          <w:ilvl w:val="0"/>
          <w:numId w:val="0"/>
        </w:numPr>
      </w:pPr>
    </w:p>
    <w:p w14:paraId="5822CA08" w14:textId="49AD8539" w:rsidR="0079694D" w:rsidRDefault="0079694D" w:rsidP="0079694D">
      <w:pPr>
        <w:pStyle w:val="SEENEKLER"/>
        <w:numPr>
          <w:ilvl w:val="0"/>
          <w:numId w:val="0"/>
        </w:numPr>
      </w:pPr>
    </w:p>
    <w:p w14:paraId="20DCC043" w14:textId="4FC89B09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5DF09A29" w14:textId="77777777" w:rsidR="0079694D" w:rsidRP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0A931D54" w14:textId="13112BEE" w:rsidR="0079694D" w:rsidRPr="0079694D" w:rsidRDefault="0079694D" w:rsidP="0079694D">
      <w:pPr>
        <w:pStyle w:val="sorubilgisistili"/>
        <w:rPr>
          <w:rFonts w:eastAsiaTheme="minorHAnsi" w:cstheme="minorBidi"/>
        </w:rPr>
      </w:pPr>
      <w:r w:rsidRPr="00D23B82">
        <w:rPr>
          <w:rFonts w:cs="Times New Roman"/>
        </w:rPr>
        <w:t>Kur’an’ın 112. suresidir.</w:t>
      </w:r>
      <w:r w:rsidRPr="00D23B82">
        <w:rPr>
          <w:rFonts w:eastAsia="+mn-ea" w:cs="+mn-cs"/>
          <w:b/>
          <w:bCs/>
          <w:color w:val="535353"/>
          <w:kern w:val="24"/>
          <w:position w:val="1"/>
          <w:sz w:val="56"/>
          <w:szCs w:val="56"/>
        </w:rPr>
        <w:t xml:space="preserve"> </w:t>
      </w:r>
      <w:r w:rsidRPr="00D23B82">
        <w:rPr>
          <w:b/>
          <w:bCs/>
        </w:rPr>
        <w:t xml:space="preserve">Tevhit Suresidir: </w:t>
      </w:r>
      <w:r w:rsidRPr="00D23B82">
        <w:t>Allah’ın birliğini anlattığı için</w:t>
      </w:r>
      <w:r>
        <w:t xml:space="preserve">. </w:t>
      </w:r>
      <w:r w:rsidRPr="0087066D">
        <w:t>Allah’ın hiçbir şeye muhtaç olmaması, her şeyin Allah’a muhtaç olması</w:t>
      </w:r>
      <w:r>
        <w:t xml:space="preserve"> anlatılmaktadır.</w:t>
      </w:r>
    </w:p>
    <w:p w14:paraId="2D8A4465" w14:textId="1CFAE29D" w:rsidR="0079694D" w:rsidRDefault="0079694D" w:rsidP="0079694D">
      <w:pPr>
        <w:pStyle w:val="SORUMETN"/>
      </w:pPr>
      <w:r>
        <w:t>Yukarıda</w:t>
      </w:r>
      <w:r>
        <w:t xml:space="preserve"> bilgileri verilen surenin adını</w:t>
      </w:r>
      <w:r w:rsidRPr="009E5376">
        <w:t xml:space="preserve"> yazınız.</w:t>
      </w:r>
    </w:p>
    <w:p w14:paraId="5FD45F60" w14:textId="4BCC06C9" w:rsidR="0079694D" w:rsidRDefault="0079694D" w:rsidP="0079694D">
      <w:pPr>
        <w:tabs>
          <w:tab w:val="right" w:pos="6096"/>
        </w:tabs>
        <w:spacing w:after="0" w:line="334" w:lineRule="auto"/>
        <w:ind w:left="391" w:right="135" w:hanging="283"/>
        <w:jc w:val="both"/>
        <w:rPr>
          <w:rFonts w:ascii="Comic Sans MS" w:hAnsi="Comic Sans MS" w:cs="Times New Roman"/>
          <w:b/>
          <w:bCs/>
          <w:i/>
          <w:sz w:val="18"/>
          <w:szCs w:val="18"/>
        </w:rPr>
      </w:pPr>
    </w:p>
    <w:p w14:paraId="6D2D31A5" w14:textId="77777777" w:rsidR="0079694D" w:rsidRDefault="0079694D" w:rsidP="0079694D">
      <w:pPr>
        <w:tabs>
          <w:tab w:val="right" w:pos="6096"/>
        </w:tabs>
        <w:spacing w:after="0" w:line="334" w:lineRule="auto"/>
        <w:ind w:left="391" w:right="135" w:hanging="283"/>
        <w:jc w:val="both"/>
        <w:rPr>
          <w:rFonts w:ascii="Comic Sans MS" w:hAnsi="Comic Sans MS" w:cs="Times New Roman"/>
          <w:b/>
          <w:bCs/>
          <w:i/>
          <w:sz w:val="18"/>
          <w:szCs w:val="18"/>
        </w:rPr>
      </w:pPr>
    </w:p>
    <w:p w14:paraId="573B98BF" w14:textId="192E8133" w:rsidR="0079694D" w:rsidRDefault="0079694D" w:rsidP="0079694D">
      <w:pPr>
        <w:tabs>
          <w:tab w:val="right" w:pos="6096"/>
        </w:tabs>
        <w:spacing w:after="0" w:line="334" w:lineRule="auto"/>
        <w:ind w:right="135"/>
        <w:jc w:val="both"/>
        <w:rPr>
          <w:rFonts w:ascii="Comic Sans MS" w:hAnsi="Comic Sans MS" w:cs="Times New Roman"/>
          <w:b/>
          <w:bCs/>
          <w:i/>
          <w:sz w:val="18"/>
          <w:szCs w:val="18"/>
        </w:rPr>
      </w:pPr>
    </w:p>
    <w:p w14:paraId="31F0F0E2" w14:textId="0D714B1C" w:rsidR="0079694D" w:rsidRDefault="0079694D" w:rsidP="0079694D">
      <w:pPr>
        <w:tabs>
          <w:tab w:val="right" w:pos="6096"/>
        </w:tabs>
        <w:spacing w:after="0" w:line="334" w:lineRule="auto"/>
        <w:ind w:left="391" w:right="135" w:hanging="283"/>
        <w:jc w:val="both"/>
        <w:rPr>
          <w:rFonts w:ascii="Comic Sans MS" w:hAnsi="Comic Sans MS" w:cs="Times New Roman"/>
          <w:b/>
          <w:bCs/>
          <w:i/>
          <w:sz w:val="18"/>
          <w:szCs w:val="18"/>
        </w:rPr>
      </w:pPr>
    </w:p>
    <w:p w14:paraId="688E98E0" w14:textId="418BA7B6" w:rsidR="0079694D" w:rsidRDefault="0079694D" w:rsidP="0079694D">
      <w:pPr>
        <w:tabs>
          <w:tab w:val="right" w:pos="6096"/>
        </w:tabs>
        <w:spacing w:after="0" w:line="334" w:lineRule="auto"/>
        <w:ind w:left="391" w:right="135" w:hanging="283"/>
        <w:jc w:val="both"/>
        <w:rPr>
          <w:rFonts w:ascii="Comic Sans MS" w:hAnsi="Comic Sans MS" w:cs="Times New Roman"/>
          <w:b/>
          <w:bCs/>
          <w:i/>
          <w:sz w:val="18"/>
          <w:szCs w:val="18"/>
        </w:rPr>
      </w:pPr>
    </w:p>
    <w:p w14:paraId="15811F80" w14:textId="77777777" w:rsidR="0079694D" w:rsidRPr="0087066D" w:rsidRDefault="0079694D" w:rsidP="0079694D">
      <w:pPr>
        <w:pStyle w:val="sorubilgisistili"/>
        <w:numPr>
          <w:ilvl w:val="0"/>
          <w:numId w:val="44"/>
        </w:numPr>
      </w:pPr>
      <w:r w:rsidRPr="0087066D">
        <w:t>Tan yerinin ağarmasından güneşin batmasına kadar ibadet niyetiyle yeme, içme vb. şeylerden uzak durmaktır.</w:t>
      </w:r>
      <w:r w:rsidRPr="0087066D">
        <w:rPr>
          <w:lang w:val="en-IN"/>
        </w:rPr>
        <w:t xml:space="preserve"> </w:t>
      </w:r>
    </w:p>
    <w:p w14:paraId="25ADBEE5" w14:textId="1D039EAA" w:rsidR="0079694D" w:rsidRPr="0079694D" w:rsidRDefault="0079694D" w:rsidP="0079694D">
      <w:pPr>
        <w:pStyle w:val="sorubilgisistili"/>
        <w:numPr>
          <w:ilvl w:val="0"/>
          <w:numId w:val="44"/>
        </w:numPr>
      </w:pPr>
      <w:r w:rsidRPr="0087066D">
        <w:t>İslam'ın beş şartından birdir.</w:t>
      </w:r>
    </w:p>
    <w:p w14:paraId="2CB3ABE0" w14:textId="5B658B48" w:rsidR="0079694D" w:rsidRDefault="0079694D" w:rsidP="0079694D">
      <w:pPr>
        <w:pStyle w:val="SORUMETN"/>
      </w:pPr>
      <w:r>
        <w:t>Yukarıda bilgileri verilen ibadetin adını</w:t>
      </w:r>
      <w:r w:rsidRPr="009E5376">
        <w:t xml:space="preserve"> yazınız.</w:t>
      </w:r>
    </w:p>
    <w:p w14:paraId="619D2B89" w14:textId="659C1390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2FA771A0" w14:textId="45BED9B2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45B261F2" w14:textId="4A2E466B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6C506550" w14:textId="634BA439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67E809C7" w14:textId="77777777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125334C2" w14:textId="1D1BBE8F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4C6A43BF" w14:textId="77777777" w:rsidR="0079694D" w:rsidRP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3C929560" w14:textId="77777777" w:rsidR="0079694D" w:rsidRDefault="0079694D" w:rsidP="0079694D">
      <w:pPr>
        <w:pStyle w:val="sorubilgisistili"/>
      </w:pPr>
      <w:r>
        <w:t>H</w:t>
      </w:r>
      <w:r w:rsidRPr="00651EF6">
        <w:t>em peygamber hem de hükümdardır.</w:t>
      </w:r>
      <w:r>
        <w:t xml:space="preserve"> </w:t>
      </w:r>
      <w:r w:rsidRPr="00651EF6">
        <w:t>Hz. Süleyman’ın (</w:t>
      </w:r>
      <w:proofErr w:type="spellStart"/>
      <w:r w:rsidRPr="00651EF6">
        <w:t>a.s</w:t>
      </w:r>
      <w:proofErr w:type="spellEnd"/>
      <w:r w:rsidRPr="00651EF6">
        <w:t xml:space="preserve">.) babasıdır. Kendisine Zebur ilahi kitabı verilmiştir. Zırh yaparak geçimini sağlardı. </w:t>
      </w:r>
    </w:p>
    <w:p w14:paraId="5E795B2A" w14:textId="77777777" w:rsidR="0079694D" w:rsidRPr="009E5376" w:rsidRDefault="0079694D" w:rsidP="0079694D">
      <w:pPr>
        <w:pStyle w:val="SORUMETN"/>
        <w:rPr>
          <w:bCs/>
        </w:rPr>
      </w:pPr>
      <w:r>
        <w:t>Yukarıda</w:t>
      </w:r>
      <w:r w:rsidRPr="009E5376">
        <w:t xml:space="preserve"> bilgileri verilen </w:t>
      </w:r>
      <w:r>
        <w:t>peygamberin</w:t>
      </w:r>
      <w:r w:rsidRPr="009E5376">
        <w:t xml:space="preserve"> ismini yazınız.</w:t>
      </w:r>
    </w:p>
    <w:p w14:paraId="03D56F18" w14:textId="70B1BAE9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6D5C6518" w14:textId="0C9F2BA7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515A68BA" w14:textId="14709737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3E65E52F" w14:textId="66160B7F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76C3F5A7" w14:textId="56B404CC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5328ED23" w14:textId="641E2830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73F8966C" w14:textId="22AF9709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17052300" w14:textId="77777777" w:rsidR="0079694D" w:rsidRDefault="0079694D" w:rsidP="0079694D">
      <w:pPr>
        <w:pStyle w:val="SORUMETN"/>
      </w:pPr>
      <w:r>
        <w:t>Oruç tutmanın bize sağladığı faydaların 2 tanesini yazınız.</w:t>
      </w:r>
    </w:p>
    <w:p w14:paraId="4541FA07" w14:textId="0F21BC82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1C49722A" w14:textId="48AD6BCE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658FFF95" w14:textId="604CF24F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767E2C46" w14:textId="6175615B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6F24B77F" w14:textId="52692034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260552AB" w14:textId="3541338D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2163825D" w14:textId="77777777" w:rsidR="0079694D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1EB6141C" w14:textId="77777777" w:rsidR="0079694D" w:rsidRPr="009E5376" w:rsidRDefault="0079694D" w:rsidP="0079694D">
      <w:pPr>
        <w:pStyle w:val="ListeParagraf"/>
        <w:spacing w:after="0" w:line="240" w:lineRule="auto"/>
        <w:ind w:left="827"/>
        <w:rPr>
          <w:rFonts w:ascii="Comic Sans MS" w:hAnsi="Comic Sans MS" w:cs="Times New Roman"/>
          <w:sz w:val="18"/>
          <w:szCs w:val="18"/>
        </w:rPr>
      </w:pPr>
    </w:p>
    <w:p w14:paraId="12BF7D47" w14:textId="1F02BDF5" w:rsidR="0079694D" w:rsidRPr="009E5376" w:rsidRDefault="0079694D" w:rsidP="0079694D">
      <w:pPr>
        <w:pStyle w:val="SORUMETN"/>
      </w:pPr>
      <w:r w:rsidRPr="009E5376">
        <w:t xml:space="preserve">Aşağıda </w:t>
      </w:r>
      <w:r>
        <w:t>oruçla ilgili kelimelerin tanımı</w:t>
      </w:r>
      <w:r>
        <w:t xml:space="preserve"> verilmiştir. </w:t>
      </w:r>
      <w:r w:rsidRPr="009E5376">
        <w:t>Ne anlama geldiğini yazınız.</w:t>
      </w:r>
    </w:p>
    <w:p w14:paraId="5735BB06" w14:textId="240E86A5" w:rsidR="0079694D" w:rsidRDefault="0079694D" w:rsidP="0079694D">
      <w:pPr>
        <w:pStyle w:val="SORUNOLUBOLD"/>
        <w:spacing w:line="360" w:lineRule="auto"/>
      </w:pPr>
      <w:r w:rsidRPr="006C54ED">
        <w:t>Geceleyin, imsakten önce kalkıp yemek yeme vakit.</w:t>
      </w:r>
    </w:p>
    <w:p w14:paraId="5490365E" w14:textId="3B82879F" w:rsidR="0079694D" w:rsidRPr="009E5376" w:rsidRDefault="0079694D" w:rsidP="0079694D">
      <w:pPr>
        <w:pStyle w:val="SORUNOLUBOLD"/>
        <w:numPr>
          <w:ilvl w:val="0"/>
          <w:numId w:val="0"/>
        </w:numPr>
        <w:spacing w:line="360" w:lineRule="auto"/>
        <w:ind w:left="284"/>
      </w:pPr>
    </w:p>
    <w:p w14:paraId="4354B1CB" w14:textId="0C2F5BE5" w:rsidR="0079694D" w:rsidRDefault="0079694D" w:rsidP="0079694D">
      <w:pPr>
        <w:pStyle w:val="SORUNOLUBOLD"/>
        <w:spacing w:line="360" w:lineRule="auto"/>
      </w:pPr>
      <w:r w:rsidRPr="006C54ED">
        <w:t>Kuran’ı Kerim’in indirilmeye başlandığı, Ramazan ayının 27. gecesidir.</w:t>
      </w:r>
    </w:p>
    <w:p w14:paraId="0FE5164B" w14:textId="076BB750" w:rsidR="0079694D" w:rsidRPr="006C54ED" w:rsidRDefault="0079694D" w:rsidP="0079694D">
      <w:pPr>
        <w:pStyle w:val="SORUNOLUBOLD"/>
        <w:numPr>
          <w:ilvl w:val="0"/>
          <w:numId w:val="0"/>
        </w:numPr>
        <w:spacing w:line="360" w:lineRule="auto"/>
      </w:pPr>
    </w:p>
    <w:p w14:paraId="23357FB5" w14:textId="4A642D09" w:rsidR="0079694D" w:rsidRDefault="0079694D" w:rsidP="0079694D">
      <w:pPr>
        <w:pStyle w:val="SORUNOLUBOLD"/>
        <w:spacing w:line="360" w:lineRule="auto"/>
      </w:pPr>
      <w:r w:rsidRPr="006C54ED">
        <w:t>Ramazanda yeme ve içmenin sona erip orucun başladığı vakte denir.</w:t>
      </w:r>
    </w:p>
    <w:p w14:paraId="00209C39" w14:textId="28DA295B" w:rsidR="0079694D" w:rsidRPr="006C54ED" w:rsidRDefault="0079694D" w:rsidP="0079694D">
      <w:pPr>
        <w:pStyle w:val="SORUNOLUBOLD"/>
        <w:numPr>
          <w:ilvl w:val="0"/>
          <w:numId w:val="0"/>
        </w:numPr>
        <w:spacing w:line="360" w:lineRule="auto"/>
      </w:pPr>
    </w:p>
    <w:p w14:paraId="709C982D" w14:textId="5DA52879" w:rsidR="0079694D" w:rsidRDefault="0079694D" w:rsidP="0079694D">
      <w:pPr>
        <w:pStyle w:val="SORUNOLUBOLD"/>
        <w:spacing w:line="360" w:lineRule="auto"/>
      </w:pPr>
      <w:r w:rsidRPr="006C54ED">
        <w:t>Akşam ezanının okunmasıyla birlikte oruç açmak, orucun bittiği vakit.</w:t>
      </w:r>
      <w:r>
        <w:t xml:space="preserve"> </w:t>
      </w:r>
    </w:p>
    <w:p w14:paraId="7C9F0866" w14:textId="01E0C88F" w:rsidR="0079694D" w:rsidRDefault="0079694D" w:rsidP="0079694D">
      <w:pPr>
        <w:pStyle w:val="SEENEKLER"/>
        <w:numPr>
          <w:ilvl w:val="0"/>
          <w:numId w:val="0"/>
        </w:numPr>
      </w:pPr>
    </w:p>
    <w:p w14:paraId="62F82BB4" w14:textId="65B1742D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63C2CFBE" w14:textId="43A88D5B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3443B407" w14:textId="245E2D76" w:rsid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4C02D531" w14:textId="77777777" w:rsidR="0079694D" w:rsidRPr="0079694D" w:rsidRDefault="0079694D" w:rsidP="0079694D">
      <w:pPr>
        <w:pStyle w:val="SEENEKLER"/>
        <w:numPr>
          <w:ilvl w:val="0"/>
          <w:numId w:val="0"/>
        </w:numPr>
        <w:ind w:left="530" w:hanging="360"/>
      </w:pPr>
    </w:p>
    <w:p w14:paraId="7B41556E" w14:textId="77777777" w:rsidR="0079694D" w:rsidRPr="00651EF6" w:rsidRDefault="0079694D" w:rsidP="0079694D">
      <w:pPr>
        <w:pStyle w:val="SORUMETN"/>
      </w:pPr>
      <w:r w:rsidRPr="00651EF6">
        <w:t xml:space="preserve">Kültürümüzde Ramazan ve Oruçla İlgili </w:t>
      </w:r>
      <w:r>
        <w:t>iki</w:t>
      </w:r>
      <w:r w:rsidRPr="00651EF6">
        <w:t xml:space="preserve"> Gelenekler</w:t>
      </w:r>
      <w:r>
        <w:t xml:space="preserve"> aşağıda verilmiştir. Bunların ne anlama geldiğini yazınız.</w:t>
      </w:r>
    </w:p>
    <w:p w14:paraId="1477542D" w14:textId="2F3DB71A" w:rsidR="0079694D" w:rsidRDefault="0079694D" w:rsidP="0079694D">
      <w:pPr>
        <w:pStyle w:val="SORUNOLUAIK"/>
        <w:numPr>
          <w:ilvl w:val="0"/>
          <w:numId w:val="45"/>
        </w:numPr>
        <w:spacing w:line="360" w:lineRule="auto"/>
      </w:pPr>
      <w:r w:rsidRPr="00651EF6">
        <w:t xml:space="preserve">Çocukların oruca alışması için öğlene kadar oruç tutmasıdır. </w:t>
      </w:r>
    </w:p>
    <w:p w14:paraId="6DA62035" w14:textId="77777777" w:rsidR="0079694D" w:rsidRPr="00651EF6" w:rsidRDefault="0079694D" w:rsidP="0079694D">
      <w:pPr>
        <w:pStyle w:val="SORUNOLUAIK"/>
        <w:numPr>
          <w:ilvl w:val="0"/>
          <w:numId w:val="0"/>
        </w:numPr>
        <w:spacing w:line="360" w:lineRule="auto"/>
        <w:ind w:left="360"/>
      </w:pPr>
    </w:p>
    <w:p w14:paraId="4DD2F1BA" w14:textId="3F176405" w:rsidR="0079694D" w:rsidRPr="0079694D" w:rsidRDefault="0079694D" w:rsidP="0079694D">
      <w:pPr>
        <w:pStyle w:val="SORUNOLUBOLD"/>
        <w:spacing w:line="360" w:lineRule="auto"/>
      </w:pPr>
      <w:r w:rsidRPr="00651EF6">
        <w:t>Bize sevap kazandıkları için iftara g</w:t>
      </w:r>
      <w:r>
        <w:t>elen misafirlere verilen hediye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3DA6F7CB" w:rsidR="00E709B5" w:rsidRDefault="00B55F14">
      <w:pPr>
        <w:rPr>
          <w:rFonts w:cstheme="minorHAnsi"/>
          <w:sz w:val="24"/>
          <w:szCs w:val="24"/>
        </w:rPr>
      </w:pPr>
      <w:bookmarkStart w:id="2" w:name="_GoBack"/>
      <w:bookmarkEnd w:id="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CDE76" w14:textId="77777777" w:rsidR="00F4155D" w:rsidRDefault="00F4155D" w:rsidP="00ED544D">
      <w:pPr>
        <w:spacing w:after="0" w:line="240" w:lineRule="auto"/>
      </w:pPr>
      <w:r>
        <w:separator/>
      </w:r>
    </w:p>
  </w:endnote>
  <w:endnote w:type="continuationSeparator" w:id="0">
    <w:p w14:paraId="765BA96F" w14:textId="77777777" w:rsidR="00F4155D" w:rsidRDefault="00F4155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0079C" w14:textId="77777777" w:rsidR="00F4155D" w:rsidRDefault="00F4155D" w:rsidP="00ED544D">
      <w:pPr>
        <w:spacing w:after="0" w:line="240" w:lineRule="auto"/>
      </w:pPr>
      <w:r>
        <w:separator/>
      </w:r>
    </w:p>
  </w:footnote>
  <w:footnote w:type="continuationSeparator" w:id="0">
    <w:p w14:paraId="7FC73914" w14:textId="77777777" w:rsidR="00F4155D" w:rsidRDefault="00F4155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4D68E882"/>
    <w:lvl w:ilvl="0" w:tplc="64F0BD00">
      <w:start w:val="1"/>
      <w:numFmt w:val="decimal"/>
      <w:pStyle w:val="SORUNOLUAIK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A7A06"/>
    <w:multiLevelType w:val="hybridMultilevel"/>
    <w:tmpl w:val="3676BD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D52BA"/>
    <w:multiLevelType w:val="hybridMultilevel"/>
    <w:tmpl w:val="E75EA6B0"/>
    <w:lvl w:ilvl="0" w:tplc="041F0009">
      <w:start w:val="1"/>
      <w:numFmt w:val="bullet"/>
      <w:lvlText w:val=""/>
      <w:lvlJc w:val="left"/>
      <w:pPr>
        <w:ind w:left="82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1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8"/>
  </w:num>
  <w:num w:numId="44">
    <w:abstractNumId w:val="4"/>
  </w:num>
  <w:num w:numId="45">
    <w:abstractNumId w:val="2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694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4155D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D552A-7277-4253-82DE-59802B67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7</TotalTime>
  <Pages>4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2024-11-28T10:20:00Z</dcterms:created>
  <dcterms:modified xsi:type="dcterms:W3CDTF">2024-11-28T10:20:00Z</dcterms:modified>
</cp:coreProperties>
</file>